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4F24C0" w14:textId="2C9ABB1D"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95BC9">
        <w:rPr>
          <w:sz w:val="64"/>
        </w:rPr>
        <w:t>835</w:t>
      </w:r>
      <w:r w:rsidR="00A95BC9" w:rsidRPr="00235394">
        <w:rPr>
          <w:sz w:val="64"/>
        </w:rPr>
        <w:t xml:space="preserve"> </w:t>
      </w:r>
      <w:r w:rsidRPr="00235394">
        <w:t>V</w:t>
      </w:r>
      <w:r w:rsidR="0066094E">
        <w:t>0</w:t>
      </w:r>
      <w:r w:rsidRPr="00235394">
        <w:t>.</w:t>
      </w:r>
      <w:r w:rsidR="00645827">
        <w:t>2</w:t>
      </w:r>
      <w:r w:rsidRPr="00235394">
        <w:t>.</w:t>
      </w:r>
      <w:del w:id="1" w:author="SD2" w:date="2021-02-10T12:34:00Z">
        <w:r w:rsidR="0066094E" w:rsidDel="00AC5D97">
          <w:delText>0</w:delText>
        </w:r>
        <w:r w:rsidRPr="00235394" w:rsidDel="00AC5D97">
          <w:delText xml:space="preserve"> </w:delText>
        </w:r>
      </w:del>
      <w:ins w:id="2" w:author="SD2" w:date="2021-02-10T12:34:00Z">
        <w:r w:rsidR="00AC5D97">
          <w:t>1</w:t>
        </w:r>
        <w:r w:rsidR="00AC5D97" w:rsidRPr="00235394">
          <w:t xml:space="preserve"> </w:t>
        </w:r>
      </w:ins>
      <w:r w:rsidRPr="00235394">
        <w:rPr>
          <w:sz w:val="32"/>
        </w:rPr>
        <w:t>(</w:t>
      </w:r>
      <w:del w:id="3" w:author="SD2" w:date="2021-02-10T12:34:00Z">
        <w:r w:rsidR="00C65883" w:rsidDel="00AC5D97">
          <w:rPr>
            <w:sz w:val="32"/>
          </w:rPr>
          <w:delText>20</w:delText>
        </w:r>
        <w:r w:rsidR="00483551" w:rsidDel="00AC5D97">
          <w:rPr>
            <w:sz w:val="32"/>
          </w:rPr>
          <w:delText>20</w:delText>
        </w:r>
      </w:del>
      <w:ins w:id="4" w:author="SD2" w:date="2021-02-10T12:34:00Z">
        <w:r w:rsidR="00AC5D97">
          <w:rPr>
            <w:sz w:val="32"/>
          </w:rPr>
          <w:t>202</w:t>
        </w:r>
        <w:r w:rsidR="00AC5D97">
          <w:rPr>
            <w:sz w:val="32"/>
          </w:rPr>
          <w:t>1</w:t>
        </w:r>
      </w:ins>
      <w:r w:rsidRPr="00235394">
        <w:rPr>
          <w:sz w:val="32"/>
        </w:rPr>
        <w:t>-</w:t>
      </w:r>
      <w:del w:id="5" w:author="SD2" w:date="2021-02-10T12:34:00Z">
        <w:r w:rsidR="00645827" w:rsidDel="00AC5D97">
          <w:rPr>
            <w:sz w:val="32"/>
          </w:rPr>
          <w:delText>11</w:delText>
        </w:r>
      </w:del>
      <w:ins w:id="6" w:author="SD2" w:date="2021-02-10T12:34:00Z">
        <w:r w:rsidR="00AC5D97">
          <w:rPr>
            <w:sz w:val="32"/>
          </w:rPr>
          <w:t>02</w:t>
        </w:r>
      </w:ins>
      <w:bookmarkStart w:id="7" w:name="_GoBack"/>
      <w:bookmarkEnd w:id="7"/>
      <w:r w:rsidRPr="00235394">
        <w:rPr>
          <w:sz w:val="32"/>
        </w:rPr>
        <w:t>)</w:t>
      </w:r>
    </w:p>
    <w:p w14:paraId="184188A8" w14:textId="77777777" w:rsidR="00E8629F" w:rsidRPr="00235394" w:rsidRDefault="00E8629F">
      <w:pPr>
        <w:pStyle w:val="ZB"/>
        <w:framePr w:wrap="notBeside"/>
      </w:pPr>
      <w:r w:rsidRPr="00235394">
        <w:t>Technical Report</w:t>
      </w:r>
    </w:p>
    <w:p w14:paraId="252463A2" w14:textId="77777777" w:rsidR="00E8629F" w:rsidRPr="00235394" w:rsidRDefault="00E8629F">
      <w:pPr>
        <w:pStyle w:val="ZT"/>
        <w:framePr w:wrap="notBeside"/>
      </w:pPr>
      <w:r w:rsidRPr="00235394">
        <w:t>3rd Generation Partnership Project;</w:t>
      </w:r>
    </w:p>
    <w:p w14:paraId="000F0616"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B69315D" w14:textId="4C9B5040" w:rsidR="0066094E" w:rsidRDefault="006E4F22">
      <w:pPr>
        <w:pStyle w:val="ZT"/>
        <w:framePr w:wrap="notBeside"/>
      </w:pPr>
      <w:r w:rsidRPr="00F209F1">
        <w:rPr>
          <w:lang w:eastAsia="ko-KR"/>
        </w:rPr>
        <w:t xml:space="preserve">Study on </w:t>
      </w:r>
      <w:r w:rsidR="00483551">
        <w:rPr>
          <w:lang w:eastAsia="ko-KR"/>
        </w:rPr>
        <w:t xml:space="preserve">Enhanced Access to and Support </w:t>
      </w:r>
      <w:r w:rsidR="00A95BC9">
        <w:rPr>
          <w:lang w:eastAsia="ko-KR"/>
        </w:rPr>
        <w:t xml:space="preserve">of </w:t>
      </w:r>
      <w:r w:rsidR="00483551">
        <w:rPr>
          <w:lang w:eastAsia="ko-KR"/>
        </w:rPr>
        <w:t>Network Slice</w:t>
      </w:r>
    </w:p>
    <w:p w14:paraId="6D979F8A"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6CD0680B"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12345207"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66094E">
        <w:rPr>
          <w:i/>
          <w:lang w:val="en-US" w:eastAsia="ko-KR"/>
        </w:rPr>
        <w:drawing>
          <wp:inline distT="0" distB="0" distL="0" distR="0" wp14:anchorId="40719923" wp14:editId="610CAA08">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eastAsia="ko-KR"/>
        </w:rPr>
        <w:drawing>
          <wp:inline distT="0" distB="0" distL="0" distR="0" wp14:anchorId="3DE3D856" wp14:editId="68EF3681">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7C3B9CE6" w14:textId="77777777" w:rsidR="00E8629F" w:rsidRPr="00235394" w:rsidRDefault="00E8629F">
      <w:pPr>
        <w:pStyle w:val="ZU"/>
        <w:framePr w:h="4929" w:hRule="exact" w:wrap="notBeside"/>
        <w:tabs>
          <w:tab w:val="right" w:pos="10206"/>
        </w:tabs>
        <w:jc w:val="left"/>
      </w:pPr>
    </w:p>
    <w:p w14:paraId="15FF12E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7584D865" w14:textId="77777777" w:rsidR="00E8629F" w:rsidRPr="00235394" w:rsidRDefault="00E8629F">
      <w:pPr>
        <w:pStyle w:val="ZV"/>
        <w:framePr w:wrap="notBeside"/>
      </w:pPr>
    </w:p>
    <w:p w14:paraId="046E888A" w14:textId="77777777" w:rsidR="00E8629F" w:rsidRPr="00235394" w:rsidRDefault="00E8629F"/>
    <w:bookmarkEnd w:id="0"/>
    <w:p w14:paraId="1F78D4B3" w14:textId="77777777" w:rsidR="00E8629F" w:rsidRPr="00357646" w:rsidRDefault="00E8629F">
      <w:pPr>
        <w:sectPr w:rsidR="00E8629F" w:rsidRPr="00357646">
          <w:footnotePr>
            <w:numRestart w:val="eachSect"/>
          </w:footnotePr>
          <w:pgSz w:w="11907" w:h="16840"/>
          <w:pgMar w:top="2268" w:right="851" w:bottom="10773" w:left="851" w:header="0" w:footer="0" w:gutter="0"/>
          <w:cols w:space="720"/>
        </w:sectPr>
      </w:pPr>
    </w:p>
    <w:p w14:paraId="7984A433" w14:textId="77777777" w:rsidR="00E8629F" w:rsidRPr="00235394" w:rsidRDefault="00E8629F">
      <w:pPr>
        <w:pStyle w:val="FP"/>
        <w:framePr w:wrap="notBeside" w:hAnchor="margin" w:y="1419"/>
        <w:pBdr>
          <w:bottom w:val="single" w:sz="6" w:space="1" w:color="auto"/>
        </w:pBdr>
        <w:spacing w:before="240"/>
        <w:ind w:left="2835" w:right="2835"/>
        <w:jc w:val="center"/>
      </w:pPr>
      <w:bookmarkStart w:id="8" w:name="page2"/>
      <w:r w:rsidRPr="00235394">
        <w:lastRenderedPageBreak/>
        <w:t>Keywords</w:t>
      </w:r>
    </w:p>
    <w:p w14:paraId="709C3C2C"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4BD69BB" w14:textId="77777777" w:rsidR="00E8629F" w:rsidRPr="00235394" w:rsidRDefault="00E8629F"/>
    <w:p w14:paraId="618E0D9D"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21AD2258"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0B4970" w14:textId="77777777" w:rsidR="00E8629F" w:rsidRPr="00235394" w:rsidRDefault="00E8629F">
      <w:pPr>
        <w:pStyle w:val="FP"/>
        <w:framePr w:wrap="notBeside" w:hAnchor="margin" w:yAlign="center"/>
        <w:ind w:left="2835" w:right="2835"/>
        <w:jc w:val="center"/>
        <w:rPr>
          <w:rFonts w:ascii="Arial" w:hAnsi="Arial"/>
          <w:sz w:val="18"/>
        </w:rPr>
      </w:pPr>
    </w:p>
    <w:p w14:paraId="6E0CFB6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031523E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D0E9F5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503D1AF"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E8FE17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0C98998"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EB04D42" w14:textId="77777777" w:rsidR="00E8629F" w:rsidRPr="00235394" w:rsidRDefault="00E8629F"/>
    <w:p w14:paraId="5C90A9ED"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34D3E34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3FC40AFE" w14:textId="77777777" w:rsidR="00E8629F" w:rsidRPr="00235394" w:rsidRDefault="00E8629F">
      <w:pPr>
        <w:pStyle w:val="FP"/>
        <w:framePr w:h="3057" w:hRule="exact" w:wrap="notBeside" w:vAnchor="page" w:hAnchor="margin" w:y="12605"/>
        <w:jc w:val="center"/>
        <w:rPr>
          <w:noProof/>
        </w:rPr>
      </w:pPr>
    </w:p>
    <w:p w14:paraId="5EE67C14"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9" w:name="copyrightaddon"/>
      <w:bookmarkEnd w:id="9"/>
    </w:p>
    <w:p w14:paraId="4B32E1E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A10740A" w14:textId="77777777" w:rsidR="00983910" w:rsidRPr="00235394" w:rsidRDefault="00983910">
      <w:pPr>
        <w:pStyle w:val="FP"/>
        <w:framePr w:h="3057" w:hRule="exact" w:wrap="notBeside" w:vAnchor="page" w:hAnchor="margin" w:y="12605"/>
        <w:rPr>
          <w:noProof/>
          <w:sz w:val="18"/>
        </w:rPr>
      </w:pPr>
    </w:p>
    <w:p w14:paraId="644094C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1C985490"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1AF0C99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27379CF" w14:textId="77777777" w:rsidR="00E8629F" w:rsidRPr="00235394" w:rsidRDefault="00E8629F"/>
    <w:bookmarkEnd w:id="8"/>
    <w:p w14:paraId="4314B1A5" w14:textId="77777777" w:rsidR="00E8629F" w:rsidRPr="00235394" w:rsidRDefault="00E8629F">
      <w:pPr>
        <w:pStyle w:val="TT"/>
      </w:pPr>
      <w:r w:rsidRPr="00235394">
        <w:br w:type="page"/>
      </w:r>
      <w:r w:rsidRPr="00235394">
        <w:lastRenderedPageBreak/>
        <w:t>Contents</w:t>
      </w:r>
    </w:p>
    <w:p w14:paraId="7AF687AF" w14:textId="606D8E52" w:rsidR="00E450AF" w:rsidRDefault="008B6A07">
      <w:pPr>
        <w:pStyle w:val="10"/>
        <w:rPr>
          <w:ins w:id="10" w:author="SD" w:date="2021-01-14T15:29:00Z"/>
          <w:rFonts w:asciiTheme="minorHAnsi" w:eastAsiaTheme="minorEastAsia" w:hAnsiTheme="minorHAnsi" w:cstheme="minorBidi"/>
          <w:kern w:val="2"/>
          <w:sz w:val="20"/>
          <w:szCs w:val="22"/>
          <w:lang w:val="en-US" w:eastAsia="ko-KR"/>
        </w:rPr>
      </w:pPr>
      <w:r>
        <w:fldChar w:fldCharType="begin"/>
      </w:r>
      <w:r>
        <w:instrText xml:space="preserve"> TOC \o "1-9"  \* MERGEFORMAT </w:instrText>
      </w:r>
      <w:r>
        <w:fldChar w:fldCharType="separate"/>
      </w:r>
      <w:ins w:id="11" w:author="SD" w:date="2021-01-14T15:29:00Z">
        <w:r w:rsidR="00E450AF">
          <w:t>Foreword</w:t>
        </w:r>
        <w:r w:rsidR="00E450AF">
          <w:tab/>
        </w:r>
        <w:r w:rsidR="00E450AF">
          <w:fldChar w:fldCharType="begin"/>
        </w:r>
        <w:r w:rsidR="00E450AF">
          <w:instrText xml:space="preserve"> PAGEREF _Toc61530643 \h </w:instrText>
        </w:r>
      </w:ins>
      <w:r w:rsidR="00E450AF">
        <w:fldChar w:fldCharType="separate"/>
      </w:r>
      <w:ins w:id="12" w:author="SD" w:date="2021-01-14T15:29:00Z">
        <w:r w:rsidR="00E450AF">
          <w:t>5</w:t>
        </w:r>
        <w:r w:rsidR="00E450AF">
          <w:fldChar w:fldCharType="end"/>
        </w:r>
      </w:ins>
    </w:p>
    <w:p w14:paraId="5EC03DA8" w14:textId="5EB5E937" w:rsidR="00E450AF" w:rsidRDefault="00E450AF">
      <w:pPr>
        <w:pStyle w:val="10"/>
        <w:rPr>
          <w:ins w:id="13" w:author="SD" w:date="2021-01-14T15:29:00Z"/>
          <w:rFonts w:asciiTheme="minorHAnsi" w:eastAsiaTheme="minorEastAsia" w:hAnsiTheme="minorHAnsi" w:cstheme="minorBidi"/>
          <w:kern w:val="2"/>
          <w:sz w:val="20"/>
          <w:szCs w:val="22"/>
          <w:lang w:val="en-US" w:eastAsia="ko-KR"/>
        </w:rPr>
      </w:pPr>
      <w:ins w:id="14" w:author="SD" w:date="2021-01-14T15:29:00Z">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_Toc61530644 \h </w:instrText>
        </w:r>
      </w:ins>
      <w:r>
        <w:fldChar w:fldCharType="separate"/>
      </w:r>
      <w:ins w:id="15" w:author="SD" w:date="2021-01-14T15:29:00Z">
        <w:r>
          <w:t>6</w:t>
        </w:r>
        <w:r>
          <w:fldChar w:fldCharType="end"/>
        </w:r>
      </w:ins>
    </w:p>
    <w:p w14:paraId="100A4441" w14:textId="7C26EA53" w:rsidR="00E450AF" w:rsidRDefault="00E450AF">
      <w:pPr>
        <w:pStyle w:val="10"/>
        <w:rPr>
          <w:ins w:id="16" w:author="SD" w:date="2021-01-14T15:29:00Z"/>
          <w:rFonts w:asciiTheme="minorHAnsi" w:eastAsiaTheme="minorEastAsia" w:hAnsiTheme="minorHAnsi" w:cstheme="minorBidi"/>
          <w:kern w:val="2"/>
          <w:sz w:val="20"/>
          <w:szCs w:val="22"/>
          <w:lang w:val="en-US" w:eastAsia="ko-KR"/>
        </w:rPr>
      </w:pPr>
      <w:ins w:id="17" w:author="SD" w:date="2021-01-14T15:29:00Z">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_Toc61530645 \h </w:instrText>
        </w:r>
      </w:ins>
      <w:r>
        <w:fldChar w:fldCharType="separate"/>
      </w:r>
      <w:ins w:id="18" w:author="SD" w:date="2021-01-14T15:29:00Z">
        <w:r>
          <w:t>7</w:t>
        </w:r>
        <w:r>
          <w:fldChar w:fldCharType="end"/>
        </w:r>
      </w:ins>
    </w:p>
    <w:p w14:paraId="74E92C81" w14:textId="787C3527" w:rsidR="00E450AF" w:rsidRDefault="00E450AF">
      <w:pPr>
        <w:pStyle w:val="10"/>
        <w:rPr>
          <w:ins w:id="19" w:author="SD" w:date="2021-01-14T15:29:00Z"/>
          <w:rFonts w:asciiTheme="minorHAnsi" w:eastAsiaTheme="minorEastAsia" w:hAnsiTheme="minorHAnsi" w:cstheme="minorBidi"/>
          <w:kern w:val="2"/>
          <w:sz w:val="20"/>
          <w:szCs w:val="22"/>
          <w:lang w:val="en-US" w:eastAsia="ko-KR"/>
        </w:rPr>
      </w:pPr>
      <w:ins w:id="20" w:author="SD" w:date="2021-01-14T15:29:00Z">
        <w:r>
          <w:t>3</w:t>
        </w:r>
        <w:r>
          <w:rPr>
            <w:rFonts w:asciiTheme="minorHAnsi" w:eastAsiaTheme="minorEastAsia" w:hAnsiTheme="minorHAnsi" w:cstheme="minorBidi"/>
            <w:kern w:val="2"/>
            <w:sz w:val="20"/>
            <w:szCs w:val="22"/>
            <w:lang w:val="en-US" w:eastAsia="ko-KR"/>
          </w:rPr>
          <w:tab/>
        </w:r>
        <w:r>
          <w:t>Definitions and abbreviations</w:t>
        </w:r>
        <w:r>
          <w:tab/>
        </w:r>
        <w:r>
          <w:fldChar w:fldCharType="begin"/>
        </w:r>
        <w:r>
          <w:instrText xml:space="preserve"> PAGEREF _Toc61530646 \h </w:instrText>
        </w:r>
      </w:ins>
      <w:r>
        <w:fldChar w:fldCharType="separate"/>
      </w:r>
      <w:ins w:id="21" w:author="SD" w:date="2021-01-14T15:29:00Z">
        <w:r>
          <w:t>7</w:t>
        </w:r>
        <w:r>
          <w:fldChar w:fldCharType="end"/>
        </w:r>
      </w:ins>
    </w:p>
    <w:p w14:paraId="305D483A" w14:textId="2A764D3E" w:rsidR="00E450AF" w:rsidRDefault="00E450AF">
      <w:pPr>
        <w:pStyle w:val="20"/>
        <w:rPr>
          <w:ins w:id="22" w:author="SD" w:date="2021-01-14T15:29:00Z"/>
          <w:rFonts w:asciiTheme="minorHAnsi" w:eastAsiaTheme="minorEastAsia" w:hAnsiTheme="minorHAnsi" w:cstheme="minorBidi"/>
          <w:kern w:val="2"/>
          <w:szCs w:val="22"/>
          <w:lang w:val="en-US" w:eastAsia="ko-KR"/>
        </w:rPr>
      </w:pPr>
      <w:ins w:id="23" w:author="SD" w:date="2021-01-14T15:29:00Z">
        <w:r>
          <w:t>3.1</w:t>
        </w:r>
        <w:r>
          <w:rPr>
            <w:rFonts w:asciiTheme="minorHAnsi" w:eastAsiaTheme="minorEastAsia" w:hAnsiTheme="minorHAnsi" w:cstheme="minorBidi"/>
            <w:kern w:val="2"/>
            <w:szCs w:val="22"/>
            <w:lang w:val="en-US" w:eastAsia="ko-KR"/>
          </w:rPr>
          <w:tab/>
        </w:r>
        <w:r>
          <w:t>Definitions</w:t>
        </w:r>
        <w:r>
          <w:tab/>
        </w:r>
        <w:r>
          <w:fldChar w:fldCharType="begin"/>
        </w:r>
        <w:r>
          <w:instrText xml:space="preserve"> PAGEREF _Toc61530647 \h </w:instrText>
        </w:r>
      </w:ins>
      <w:r>
        <w:fldChar w:fldCharType="separate"/>
      </w:r>
      <w:ins w:id="24" w:author="SD" w:date="2021-01-14T15:29:00Z">
        <w:r>
          <w:t>7</w:t>
        </w:r>
        <w:r>
          <w:fldChar w:fldCharType="end"/>
        </w:r>
      </w:ins>
    </w:p>
    <w:p w14:paraId="05A89A30" w14:textId="50CBB3B1" w:rsidR="00E450AF" w:rsidRDefault="00E450AF">
      <w:pPr>
        <w:pStyle w:val="20"/>
        <w:rPr>
          <w:ins w:id="25" w:author="SD" w:date="2021-01-14T15:29:00Z"/>
          <w:rFonts w:asciiTheme="minorHAnsi" w:eastAsiaTheme="minorEastAsia" w:hAnsiTheme="minorHAnsi" w:cstheme="minorBidi"/>
          <w:kern w:val="2"/>
          <w:szCs w:val="22"/>
          <w:lang w:val="en-US" w:eastAsia="ko-KR"/>
        </w:rPr>
      </w:pPr>
      <w:ins w:id="26" w:author="SD" w:date="2021-01-14T15:29:00Z">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_Toc61530648 \h </w:instrText>
        </w:r>
      </w:ins>
      <w:r>
        <w:fldChar w:fldCharType="separate"/>
      </w:r>
      <w:ins w:id="27" w:author="SD" w:date="2021-01-14T15:29:00Z">
        <w:r>
          <w:t>7</w:t>
        </w:r>
        <w:r>
          <w:fldChar w:fldCharType="end"/>
        </w:r>
      </w:ins>
    </w:p>
    <w:p w14:paraId="302FD0FF" w14:textId="5B7C4E28" w:rsidR="00E450AF" w:rsidRDefault="00E450AF">
      <w:pPr>
        <w:pStyle w:val="10"/>
        <w:rPr>
          <w:ins w:id="28" w:author="SD" w:date="2021-01-14T15:29:00Z"/>
          <w:rFonts w:asciiTheme="minorHAnsi" w:eastAsiaTheme="minorEastAsia" w:hAnsiTheme="minorHAnsi" w:cstheme="minorBidi"/>
          <w:kern w:val="2"/>
          <w:sz w:val="20"/>
          <w:szCs w:val="22"/>
          <w:lang w:val="en-US" w:eastAsia="ko-KR"/>
        </w:rPr>
      </w:pPr>
      <w:ins w:id="29" w:author="SD" w:date="2021-01-14T15:29:00Z">
        <w:r>
          <w:t>4</w:t>
        </w:r>
        <w:r>
          <w:rPr>
            <w:rFonts w:asciiTheme="minorHAnsi" w:eastAsiaTheme="minorEastAsia" w:hAnsiTheme="minorHAnsi" w:cstheme="minorBidi"/>
            <w:kern w:val="2"/>
            <w:sz w:val="20"/>
            <w:szCs w:val="22"/>
            <w:lang w:val="en-US" w:eastAsia="ko-KR"/>
          </w:rPr>
          <w:tab/>
        </w:r>
        <w:r>
          <w:t>Overview</w:t>
        </w:r>
        <w:r>
          <w:tab/>
        </w:r>
        <w:r>
          <w:fldChar w:fldCharType="begin"/>
        </w:r>
        <w:r>
          <w:instrText xml:space="preserve"> PAGEREF _Toc61530649 \h </w:instrText>
        </w:r>
      </w:ins>
      <w:r>
        <w:fldChar w:fldCharType="separate"/>
      </w:r>
      <w:ins w:id="30" w:author="SD" w:date="2021-01-14T15:29:00Z">
        <w:r>
          <w:t>7</w:t>
        </w:r>
        <w:r>
          <w:fldChar w:fldCharType="end"/>
        </w:r>
      </w:ins>
    </w:p>
    <w:p w14:paraId="35718AE6" w14:textId="715FF580" w:rsidR="00E450AF" w:rsidRDefault="00E450AF">
      <w:pPr>
        <w:pStyle w:val="10"/>
        <w:rPr>
          <w:ins w:id="31" w:author="SD" w:date="2021-01-14T15:29:00Z"/>
          <w:rFonts w:asciiTheme="minorHAnsi" w:eastAsiaTheme="minorEastAsia" w:hAnsiTheme="minorHAnsi" w:cstheme="minorBidi"/>
          <w:kern w:val="2"/>
          <w:sz w:val="20"/>
          <w:szCs w:val="22"/>
          <w:lang w:val="en-US" w:eastAsia="ko-KR"/>
        </w:rPr>
      </w:pPr>
      <w:ins w:id="32" w:author="SD" w:date="2021-01-14T15:29:00Z">
        <w:r>
          <w:t>5</w:t>
        </w:r>
        <w:r>
          <w:rPr>
            <w:rFonts w:asciiTheme="minorHAnsi" w:eastAsiaTheme="minorEastAsia" w:hAnsiTheme="minorHAnsi" w:cstheme="minorBidi"/>
            <w:kern w:val="2"/>
            <w:sz w:val="20"/>
            <w:szCs w:val="22"/>
            <w:lang w:val="en-US" w:eastAsia="ko-KR"/>
          </w:rPr>
          <w:tab/>
        </w:r>
        <w:r>
          <w:t>Use cases</w:t>
        </w:r>
        <w:r>
          <w:tab/>
        </w:r>
        <w:r>
          <w:fldChar w:fldCharType="begin"/>
        </w:r>
        <w:r>
          <w:instrText xml:space="preserve"> PAGEREF _Toc61530650 \h </w:instrText>
        </w:r>
      </w:ins>
      <w:r>
        <w:fldChar w:fldCharType="separate"/>
      </w:r>
      <w:ins w:id="33" w:author="SD" w:date="2021-01-14T15:29:00Z">
        <w:r>
          <w:t>7</w:t>
        </w:r>
        <w:r>
          <w:fldChar w:fldCharType="end"/>
        </w:r>
      </w:ins>
    </w:p>
    <w:p w14:paraId="5FEA5F3D" w14:textId="4CB2490C" w:rsidR="00E450AF" w:rsidRDefault="00E450AF">
      <w:pPr>
        <w:pStyle w:val="20"/>
        <w:rPr>
          <w:ins w:id="34" w:author="SD" w:date="2021-01-14T15:29:00Z"/>
          <w:rFonts w:asciiTheme="minorHAnsi" w:eastAsiaTheme="minorEastAsia" w:hAnsiTheme="minorHAnsi" w:cstheme="minorBidi"/>
          <w:kern w:val="2"/>
          <w:szCs w:val="22"/>
          <w:lang w:val="en-US" w:eastAsia="ko-KR"/>
        </w:rPr>
      </w:pPr>
      <w:ins w:id="35" w:author="SD" w:date="2021-01-14T15:29:00Z">
        <w:r>
          <w:t>5.1.</w:t>
        </w:r>
        <w:r>
          <w:rPr>
            <w:rFonts w:asciiTheme="minorHAnsi" w:eastAsiaTheme="minorEastAsia" w:hAnsiTheme="minorHAnsi" w:cstheme="minorBidi"/>
            <w:kern w:val="2"/>
            <w:szCs w:val="22"/>
            <w:lang w:val="en-US" w:eastAsia="ko-KR"/>
          </w:rPr>
          <w:tab/>
        </w:r>
        <w:r>
          <w:t>Initial access scenario for a network slice service</w:t>
        </w:r>
        <w:r>
          <w:tab/>
        </w:r>
        <w:r>
          <w:fldChar w:fldCharType="begin"/>
        </w:r>
        <w:r>
          <w:instrText xml:space="preserve"> PAGEREF _Toc61530651 \h </w:instrText>
        </w:r>
      </w:ins>
      <w:r>
        <w:fldChar w:fldCharType="separate"/>
      </w:r>
      <w:ins w:id="36" w:author="SD" w:date="2021-01-14T15:29:00Z">
        <w:r>
          <w:t>7</w:t>
        </w:r>
        <w:r>
          <w:fldChar w:fldCharType="end"/>
        </w:r>
      </w:ins>
    </w:p>
    <w:p w14:paraId="3D547E27" w14:textId="72F44673" w:rsidR="00E450AF" w:rsidRDefault="00E450AF">
      <w:pPr>
        <w:pStyle w:val="30"/>
        <w:rPr>
          <w:ins w:id="37" w:author="SD" w:date="2021-01-14T15:29:00Z"/>
          <w:rFonts w:asciiTheme="minorHAnsi" w:eastAsiaTheme="minorEastAsia" w:hAnsiTheme="minorHAnsi" w:cstheme="minorBidi"/>
          <w:kern w:val="2"/>
          <w:szCs w:val="22"/>
          <w:lang w:val="en-US" w:eastAsia="ko-KR"/>
        </w:rPr>
      </w:pPr>
      <w:ins w:id="38" w:author="SD" w:date="2021-01-14T15:29:00Z">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_Toc61530652 \h </w:instrText>
        </w:r>
      </w:ins>
      <w:r>
        <w:fldChar w:fldCharType="separate"/>
      </w:r>
      <w:ins w:id="39" w:author="SD" w:date="2021-01-14T15:29:00Z">
        <w:r>
          <w:t>7</w:t>
        </w:r>
        <w:r>
          <w:fldChar w:fldCharType="end"/>
        </w:r>
      </w:ins>
    </w:p>
    <w:p w14:paraId="6D787395" w14:textId="072F7C52" w:rsidR="00E450AF" w:rsidRDefault="00E450AF">
      <w:pPr>
        <w:pStyle w:val="30"/>
        <w:rPr>
          <w:ins w:id="40" w:author="SD" w:date="2021-01-14T15:29:00Z"/>
          <w:rFonts w:asciiTheme="minorHAnsi" w:eastAsiaTheme="minorEastAsia" w:hAnsiTheme="minorHAnsi" w:cstheme="minorBidi"/>
          <w:kern w:val="2"/>
          <w:szCs w:val="22"/>
          <w:lang w:val="en-US" w:eastAsia="ko-KR"/>
        </w:rPr>
      </w:pPr>
      <w:ins w:id="41" w:author="SD" w:date="2021-01-14T15:29:00Z">
        <w:r>
          <w:t>5.1.2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_Toc61530653 \h </w:instrText>
        </w:r>
      </w:ins>
      <w:r>
        <w:fldChar w:fldCharType="separate"/>
      </w:r>
      <w:ins w:id="42" w:author="SD" w:date="2021-01-14T15:29:00Z">
        <w:r>
          <w:t>8</w:t>
        </w:r>
        <w:r>
          <w:fldChar w:fldCharType="end"/>
        </w:r>
      </w:ins>
    </w:p>
    <w:p w14:paraId="40F71E07" w14:textId="1D0266BB" w:rsidR="00E450AF" w:rsidRDefault="00E450AF">
      <w:pPr>
        <w:pStyle w:val="30"/>
        <w:rPr>
          <w:ins w:id="43" w:author="SD" w:date="2021-01-14T15:29:00Z"/>
          <w:rFonts w:asciiTheme="minorHAnsi" w:eastAsiaTheme="minorEastAsia" w:hAnsiTheme="minorHAnsi" w:cstheme="minorBidi"/>
          <w:kern w:val="2"/>
          <w:szCs w:val="22"/>
          <w:lang w:val="en-US" w:eastAsia="ko-KR"/>
        </w:rPr>
      </w:pPr>
      <w:ins w:id="44" w:author="SD" w:date="2021-01-14T15:29:00Z">
        <w:r>
          <w:t>5.1.3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_Toc61530654 \h </w:instrText>
        </w:r>
      </w:ins>
      <w:r>
        <w:fldChar w:fldCharType="separate"/>
      </w:r>
      <w:ins w:id="45" w:author="SD" w:date="2021-01-14T15:29:00Z">
        <w:r>
          <w:t>8</w:t>
        </w:r>
        <w:r>
          <w:fldChar w:fldCharType="end"/>
        </w:r>
      </w:ins>
    </w:p>
    <w:p w14:paraId="6347D8F8" w14:textId="12FCF39E" w:rsidR="00E450AF" w:rsidRDefault="00E450AF">
      <w:pPr>
        <w:pStyle w:val="30"/>
        <w:rPr>
          <w:ins w:id="46" w:author="SD" w:date="2021-01-14T15:29:00Z"/>
          <w:rFonts w:asciiTheme="minorHAnsi" w:eastAsiaTheme="minorEastAsia" w:hAnsiTheme="minorHAnsi" w:cstheme="minorBidi"/>
          <w:kern w:val="2"/>
          <w:szCs w:val="22"/>
          <w:lang w:val="en-US" w:eastAsia="ko-KR"/>
        </w:rPr>
      </w:pPr>
      <w:ins w:id="47" w:author="SD" w:date="2021-01-14T15:29:00Z">
        <w:r>
          <w:t>5.1.4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_Toc61530655 \h </w:instrText>
        </w:r>
      </w:ins>
      <w:r>
        <w:fldChar w:fldCharType="separate"/>
      </w:r>
      <w:ins w:id="48" w:author="SD" w:date="2021-01-14T15:29:00Z">
        <w:r>
          <w:t>9</w:t>
        </w:r>
        <w:r>
          <w:fldChar w:fldCharType="end"/>
        </w:r>
      </w:ins>
    </w:p>
    <w:p w14:paraId="565B878C" w14:textId="231E9B30" w:rsidR="00E450AF" w:rsidRDefault="00E450AF">
      <w:pPr>
        <w:pStyle w:val="30"/>
        <w:rPr>
          <w:ins w:id="49" w:author="SD" w:date="2021-01-14T15:29:00Z"/>
          <w:rFonts w:asciiTheme="minorHAnsi" w:eastAsiaTheme="minorEastAsia" w:hAnsiTheme="minorHAnsi" w:cstheme="minorBidi"/>
          <w:kern w:val="2"/>
          <w:szCs w:val="22"/>
          <w:lang w:val="en-US" w:eastAsia="ko-KR"/>
        </w:rPr>
      </w:pPr>
      <w:ins w:id="50" w:author="SD" w:date="2021-01-14T15:29:00Z">
        <w:r>
          <w:t>5.1.5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_Toc61530656 \h </w:instrText>
        </w:r>
      </w:ins>
      <w:r>
        <w:fldChar w:fldCharType="separate"/>
      </w:r>
      <w:ins w:id="51" w:author="SD" w:date="2021-01-14T15:29:00Z">
        <w:r>
          <w:t>9</w:t>
        </w:r>
        <w:r>
          <w:fldChar w:fldCharType="end"/>
        </w:r>
      </w:ins>
    </w:p>
    <w:p w14:paraId="106BDD74" w14:textId="516819BE" w:rsidR="00E450AF" w:rsidRDefault="00E450AF">
      <w:pPr>
        <w:pStyle w:val="30"/>
        <w:rPr>
          <w:ins w:id="52" w:author="SD" w:date="2021-01-14T15:29:00Z"/>
          <w:rFonts w:asciiTheme="minorHAnsi" w:eastAsiaTheme="minorEastAsia" w:hAnsiTheme="minorHAnsi" w:cstheme="minorBidi"/>
          <w:kern w:val="2"/>
          <w:szCs w:val="22"/>
          <w:lang w:val="en-US" w:eastAsia="ko-KR"/>
        </w:rPr>
      </w:pPr>
      <w:ins w:id="53" w:author="SD" w:date="2021-01-14T15:29:00Z">
        <w:r>
          <w:t>5.1.6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_Toc61530657 \h </w:instrText>
        </w:r>
      </w:ins>
      <w:r>
        <w:fldChar w:fldCharType="separate"/>
      </w:r>
      <w:ins w:id="54" w:author="SD" w:date="2021-01-14T15:29:00Z">
        <w:r>
          <w:t>9</w:t>
        </w:r>
        <w:r>
          <w:fldChar w:fldCharType="end"/>
        </w:r>
      </w:ins>
    </w:p>
    <w:p w14:paraId="151B6B95" w14:textId="2DA64E0C" w:rsidR="00E450AF" w:rsidRDefault="00E450AF">
      <w:pPr>
        <w:pStyle w:val="20"/>
        <w:rPr>
          <w:ins w:id="55" w:author="SD" w:date="2021-01-14T15:29:00Z"/>
          <w:rFonts w:asciiTheme="minorHAnsi" w:eastAsiaTheme="minorEastAsia" w:hAnsiTheme="minorHAnsi" w:cstheme="minorBidi"/>
          <w:kern w:val="2"/>
          <w:szCs w:val="22"/>
          <w:lang w:val="en-US" w:eastAsia="ko-KR"/>
        </w:rPr>
      </w:pPr>
      <w:ins w:id="56" w:author="SD" w:date="2021-01-14T15:29:00Z">
        <w:r>
          <w:t>5.2.</w:t>
        </w:r>
        <w:r>
          <w:rPr>
            <w:rFonts w:asciiTheme="minorHAnsi" w:eastAsiaTheme="minorEastAsia" w:hAnsiTheme="minorHAnsi" w:cstheme="minorBidi"/>
            <w:kern w:val="2"/>
            <w:szCs w:val="22"/>
            <w:lang w:val="en-US" w:eastAsia="ko-KR"/>
          </w:rPr>
          <w:tab/>
        </w:r>
        <w:r>
          <w:t>Mobility Handling scenario for a network slice service Use case</w:t>
        </w:r>
        <w:r>
          <w:tab/>
        </w:r>
        <w:r>
          <w:fldChar w:fldCharType="begin"/>
        </w:r>
        <w:r>
          <w:instrText xml:space="preserve"> PAGEREF _Toc61530658 \h </w:instrText>
        </w:r>
      </w:ins>
      <w:r>
        <w:fldChar w:fldCharType="separate"/>
      </w:r>
      <w:ins w:id="57" w:author="SD" w:date="2021-01-14T15:29:00Z">
        <w:r>
          <w:t>10</w:t>
        </w:r>
        <w:r>
          <w:fldChar w:fldCharType="end"/>
        </w:r>
      </w:ins>
    </w:p>
    <w:p w14:paraId="57FAEEB2" w14:textId="03321D28" w:rsidR="00E450AF" w:rsidRDefault="00E450AF">
      <w:pPr>
        <w:pStyle w:val="30"/>
        <w:rPr>
          <w:ins w:id="58" w:author="SD" w:date="2021-01-14T15:29:00Z"/>
          <w:rFonts w:asciiTheme="minorHAnsi" w:eastAsiaTheme="minorEastAsia" w:hAnsiTheme="minorHAnsi" w:cstheme="minorBidi"/>
          <w:kern w:val="2"/>
          <w:szCs w:val="22"/>
          <w:lang w:val="en-US" w:eastAsia="ko-KR"/>
        </w:rPr>
      </w:pPr>
      <w:ins w:id="59" w:author="SD" w:date="2021-01-14T15:29:00Z">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_Toc61530659 \h </w:instrText>
        </w:r>
      </w:ins>
      <w:r>
        <w:fldChar w:fldCharType="separate"/>
      </w:r>
      <w:ins w:id="60" w:author="SD" w:date="2021-01-14T15:29:00Z">
        <w:r>
          <w:t>10</w:t>
        </w:r>
        <w:r>
          <w:fldChar w:fldCharType="end"/>
        </w:r>
      </w:ins>
    </w:p>
    <w:p w14:paraId="50A40C03" w14:textId="2B0CCF92" w:rsidR="00E450AF" w:rsidRDefault="00E450AF">
      <w:pPr>
        <w:pStyle w:val="30"/>
        <w:rPr>
          <w:ins w:id="61" w:author="SD" w:date="2021-01-14T15:29:00Z"/>
          <w:rFonts w:asciiTheme="minorHAnsi" w:eastAsiaTheme="minorEastAsia" w:hAnsiTheme="minorHAnsi" w:cstheme="minorBidi"/>
          <w:kern w:val="2"/>
          <w:szCs w:val="22"/>
          <w:lang w:val="en-US" w:eastAsia="ko-KR"/>
        </w:rPr>
      </w:pPr>
      <w:ins w:id="62" w:author="SD" w:date="2021-01-14T15:29:00Z">
        <w:r>
          <w:t>5.2.2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_Toc61530660 \h </w:instrText>
        </w:r>
      </w:ins>
      <w:r>
        <w:fldChar w:fldCharType="separate"/>
      </w:r>
      <w:ins w:id="63" w:author="SD" w:date="2021-01-14T15:29:00Z">
        <w:r>
          <w:t>10</w:t>
        </w:r>
        <w:r>
          <w:fldChar w:fldCharType="end"/>
        </w:r>
      </w:ins>
    </w:p>
    <w:p w14:paraId="406DB7C4" w14:textId="44C9DF55" w:rsidR="00E450AF" w:rsidRDefault="00E450AF">
      <w:pPr>
        <w:pStyle w:val="30"/>
        <w:rPr>
          <w:ins w:id="64" w:author="SD" w:date="2021-01-14T15:29:00Z"/>
          <w:rFonts w:asciiTheme="minorHAnsi" w:eastAsiaTheme="minorEastAsia" w:hAnsiTheme="minorHAnsi" w:cstheme="minorBidi"/>
          <w:kern w:val="2"/>
          <w:szCs w:val="22"/>
          <w:lang w:val="en-US" w:eastAsia="ko-KR"/>
        </w:rPr>
      </w:pPr>
      <w:ins w:id="65" w:author="SD" w:date="2021-01-14T15:29:00Z">
        <w:r>
          <w:t>5.2.3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_Toc61530661 \h </w:instrText>
        </w:r>
      </w:ins>
      <w:r>
        <w:fldChar w:fldCharType="separate"/>
      </w:r>
      <w:ins w:id="66" w:author="SD" w:date="2021-01-14T15:29:00Z">
        <w:r>
          <w:t>11</w:t>
        </w:r>
        <w:r>
          <w:fldChar w:fldCharType="end"/>
        </w:r>
      </w:ins>
    </w:p>
    <w:p w14:paraId="4C2FAA87" w14:textId="59B7485C" w:rsidR="00E450AF" w:rsidRDefault="00E450AF">
      <w:pPr>
        <w:pStyle w:val="30"/>
        <w:rPr>
          <w:ins w:id="67" w:author="SD" w:date="2021-01-14T15:29:00Z"/>
          <w:rFonts w:asciiTheme="minorHAnsi" w:eastAsiaTheme="minorEastAsia" w:hAnsiTheme="minorHAnsi" w:cstheme="minorBidi"/>
          <w:kern w:val="2"/>
          <w:szCs w:val="22"/>
          <w:lang w:val="en-US" w:eastAsia="ko-KR"/>
        </w:rPr>
      </w:pPr>
      <w:ins w:id="68" w:author="SD" w:date="2021-01-14T15:29:00Z">
        <w:r>
          <w:t>5.2.4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_Toc61530662 \h </w:instrText>
        </w:r>
      </w:ins>
      <w:r>
        <w:fldChar w:fldCharType="separate"/>
      </w:r>
      <w:ins w:id="69" w:author="SD" w:date="2021-01-14T15:29:00Z">
        <w:r>
          <w:t>12</w:t>
        </w:r>
        <w:r>
          <w:fldChar w:fldCharType="end"/>
        </w:r>
      </w:ins>
    </w:p>
    <w:p w14:paraId="5BADCC17" w14:textId="24DB7885" w:rsidR="00E450AF" w:rsidRDefault="00E450AF">
      <w:pPr>
        <w:pStyle w:val="30"/>
        <w:rPr>
          <w:ins w:id="70" w:author="SD" w:date="2021-01-14T15:29:00Z"/>
          <w:rFonts w:asciiTheme="minorHAnsi" w:eastAsiaTheme="minorEastAsia" w:hAnsiTheme="minorHAnsi" w:cstheme="minorBidi"/>
          <w:kern w:val="2"/>
          <w:szCs w:val="22"/>
          <w:lang w:val="en-US" w:eastAsia="ko-KR"/>
        </w:rPr>
      </w:pPr>
      <w:ins w:id="71" w:author="SD" w:date="2021-01-14T15:29:00Z">
        <w:r>
          <w:t>5.2.5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_Toc61530663 \h </w:instrText>
        </w:r>
      </w:ins>
      <w:r>
        <w:fldChar w:fldCharType="separate"/>
      </w:r>
      <w:ins w:id="72" w:author="SD" w:date="2021-01-14T15:29:00Z">
        <w:r>
          <w:t>13</w:t>
        </w:r>
        <w:r>
          <w:fldChar w:fldCharType="end"/>
        </w:r>
      </w:ins>
    </w:p>
    <w:p w14:paraId="357B8066" w14:textId="78BD3862" w:rsidR="00E450AF" w:rsidRDefault="00E450AF">
      <w:pPr>
        <w:pStyle w:val="30"/>
        <w:rPr>
          <w:ins w:id="73" w:author="SD" w:date="2021-01-14T15:29:00Z"/>
          <w:rFonts w:asciiTheme="minorHAnsi" w:eastAsiaTheme="minorEastAsia" w:hAnsiTheme="minorHAnsi" w:cstheme="minorBidi"/>
          <w:kern w:val="2"/>
          <w:szCs w:val="22"/>
          <w:lang w:val="en-US" w:eastAsia="ko-KR"/>
        </w:rPr>
      </w:pPr>
      <w:ins w:id="74" w:author="SD" w:date="2021-01-14T15:29:00Z">
        <w:r>
          <w:t>5.2.6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_Toc61530664 \h </w:instrText>
        </w:r>
      </w:ins>
      <w:r>
        <w:fldChar w:fldCharType="separate"/>
      </w:r>
      <w:ins w:id="75" w:author="SD" w:date="2021-01-14T15:29:00Z">
        <w:r>
          <w:t>13</w:t>
        </w:r>
        <w:r>
          <w:fldChar w:fldCharType="end"/>
        </w:r>
      </w:ins>
    </w:p>
    <w:p w14:paraId="5DF98E10" w14:textId="084C82FB" w:rsidR="00E450AF" w:rsidRDefault="00E450AF">
      <w:pPr>
        <w:pStyle w:val="20"/>
        <w:rPr>
          <w:ins w:id="76" w:author="SD" w:date="2021-01-14T15:29:00Z"/>
          <w:rFonts w:asciiTheme="minorHAnsi" w:eastAsiaTheme="minorEastAsia" w:hAnsiTheme="minorHAnsi" w:cstheme="minorBidi"/>
          <w:kern w:val="2"/>
          <w:szCs w:val="22"/>
          <w:lang w:val="en-US" w:eastAsia="ko-KR"/>
        </w:rPr>
      </w:pPr>
      <w:ins w:id="77" w:author="SD" w:date="2021-01-14T15:29:00Z">
        <w:r>
          <w:t>5.3.</w:t>
        </w:r>
        <w:r>
          <w:rPr>
            <w:rFonts w:asciiTheme="minorHAnsi" w:eastAsiaTheme="minorEastAsia" w:hAnsiTheme="minorHAnsi" w:cstheme="minorBidi"/>
            <w:kern w:val="2"/>
            <w:szCs w:val="22"/>
            <w:lang w:val="en-US" w:eastAsia="ko-KR"/>
          </w:rPr>
          <w:tab/>
        </w:r>
        <w:r>
          <w:t>Service scenario for disjoint network slices</w:t>
        </w:r>
        <w:r>
          <w:tab/>
        </w:r>
        <w:r>
          <w:fldChar w:fldCharType="begin"/>
        </w:r>
        <w:r>
          <w:instrText xml:space="preserve"> PAGEREF _Toc61530665 \h </w:instrText>
        </w:r>
      </w:ins>
      <w:r>
        <w:fldChar w:fldCharType="separate"/>
      </w:r>
      <w:ins w:id="78" w:author="SD" w:date="2021-01-14T15:29:00Z">
        <w:r>
          <w:t>13</w:t>
        </w:r>
        <w:r>
          <w:fldChar w:fldCharType="end"/>
        </w:r>
      </w:ins>
    </w:p>
    <w:p w14:paraId="49CBE0D1" w14:textId="4AAD0908" w:rsidR="00E450AF" w:rsidRDefault="00E450AF">
      <w:pPr>
        <w:pStyle w:val="30"/>
        <w:rPr>
          <w:ins w:id="79" w:author="SD" w:date="2021-01-14T15:29:00Z"/>
          <w:rFonts w:asciiTheme="minorHAnsi" w:eastAsiaTheme="minorEastAsia" w:hAnsiTheme="minorHAnsi" w:cstheme="minorBidi"/>
          <w:kern w:val="2"/>
          <w:szCs w:val="22"/>
          <w:lang w:val="en-US" w:eastAsia="ko-KR"/>
        </w:rPr>
      </w:pPr>
      <w:ins w:id="80" w:author="SD" w:date="2021-01-14T15:29:00Z">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_Toc61530666 \h </w:instrText>
        </w:r>
      </w:ins>
      <w:r>
        <w:fldChar w:fldCharType="separate"/>
      </w:r>
      <w:ins w:id="81" w:author="SD" w:date="2021-01-14T15:29:00Z">
        <w:r>
          <w:t>13</w:t>
        </w:r>
        <w:r>
          <w:fldChar w:fldCharType="end"/>
        </w:r>
      </w:ins>
    </w:p>
    <w:p w14:paraId="2D7C8612" w14:textId="6DE00E2A" w:rsidR="00E450AF" w:rsidRDefault="00E450AF">
      <w:pPr>
        <w:pStyle w:val="30"/>
        <w:rPr>
          <w:ins w:id="82" w:author="SD" w:date="2021-01-14T15:29:00Z"/>
          <w:rFonts w:asciiTheme="minorHAnsi" w:eastAsiaTheme="minorEastAsia" w:hAnsiTheme="minorHAnsi" w:cstheme="minorBidi"/>
          <w:kern w:val="2"/>
          <w:szCs w:val="22"/>
          <w:lang w:val="en-US" w:eastAsia="ko-KR"/>
        </w:rPr>
      </w:pPr>
      <w:ins w:id="83" w:author="SD" w:date="2021-01-14T15:29:00Z">
        <w:r>
          <w:t>5.3.2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_Toc61530667 \h </w:instrText>
        </w:r>
      </w:ins>
      <w:r>
        <w:fldChar w:fldCharType="separate"/>
      </w:r>
      <w:ins w:id="84" w:author="SD" w:date="2021-01-14T15:29:00Z">
        <w:r>
          <w:t>13</w:t>
        </w:r>
        <w:r>
          <w:fldChar w:fldCharType="end"/>
        </w:r>
      </w:ins>
    </w:p>
    <w:p w14:paraId="1D3039B5" w14:textId="04B0DED0" w:rsidR="00E450AF" w:rsidRDefault="00E450AF">
      <w:pPr>
        <w:pStyle w:val="30"/>
        <w:rPr>
          <w:ins w:id="85" w:author="SD" w:date="2021-01-14T15:29:00Z"/>
          <w:rFonts w:asciiTheme="minorHAnsi" w:eastAsiaTheme="minorEastAsia" w:hAnsiTheme="minorHAnsi" w:cstheme="minorBidi"/>
          <w:kern w:val="2"/>
          <w:szCs w:val="22"/>
          <w:lang w:val="en-US" w:eastAsia="ko-KR"/>
        </w:rPr>
      </w:pPr>
      <w:ins w:id="86" w:author="SD" w:date="2021-01-14T15:29:00Z">
        <w:r>
          <w:t>5.3.3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_Toc61530668 \h </w:instrText>
        </w:r>
      </w:ins>
      <w:r>
        <w:fldChar w:fldCharType="separate"/>
      </w:r>
      <w:ins w:id="87" w:author="SD" w:date="2021-01-14T15:29:00Z">
        <w:r>
          <w:t>14</w:t>
        </w:r>
        <w:r>
          <w:fldChar w:fldCharType="end"/>
        </w:r>
      </w:ins>
    </w:p>
    <w:p w14:paraId="5E228E13" w14:textId="65E80B3B" w:rsidR="00E450AF" w:rsidRDefault="00E450AF">
      <w:pPr>
        <w:pStyle w:val="30"/>
        <w:rPr>
          <w:ins w:id="88" w:author="SD" w:date="2021-01-14T15:29:00Z"/>
          <w:rFonts w:asciiTheme="minorHAnsi" w:eastAsiaTheme="minorEastAsia" w:hAnsiTheme="minorHAnsi" w:cstheme="minorBidi"/>
          <w:kern w:val="2"/>
          <w:szCs w:val="22"/>
          <w:lang w:val="en-US" w:eastAsia="ko-KR"/>
        </w:rPr>
      </w:pPr>
      <w:ins w:id="89" w:author="SD" w:date="2021-01-14T15:29:00Z">
        <w:r>
          <w:t>5.3.4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_Toc61530669 \h </w:instrText>
        </w:r>
      </w:ins>
      <w:r>
        <w:fldChar w:fldCharType="separate"/>
      </w:r>
      <w:ins w:id="90" w:author="SD" w:date="2021-01-14T15:29:00Z">
        <w:r>
          <w:t>14</w:t>
        </w:r>
        <w:r>
          <w:fldChar w:fldCharType="end"/>
        </w:r>
      </w:ins>
    </w:p>
    <w:p w14:paraId="6EB14704" w14:textId="38B1024E" w:rsidR="00E450AF" w:rsidRDefault="00E450AF">
      <w:pPr>
        <w:pStyle w:val="30"/>
        <w:rPr>
          <w:ins w:id="91" w:author="SD" w:date="2021-01-14T15:29:00Z"/>
          <w:rFonts w:asciiTheme="minorHAnsi" w:eastAsiaTheme="minorEastAsia" w:hAnsiTheme="minorHAnsi" w:cstheme="minorBidi"/>
          <w:kern w:val="2"/>
          <w:szCs w:val="22"/>
          <w:lang w:val="en-US" w:eastAsia="ko-KR"/>
        </w:rPr>
      </w:pPr>
      <w:ins w:id="92" w:author="SD" w:date="2021-01-14T15:29:00Z">
        <w:r>
          <w:t>5.3.5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_Toc61530670 \h </w:instrText>
        </w:r>
      </w:ins>
      <w:r>
        <w:fldChar w:fldCharType="separate"/>
      </w:r>
      <w:ins w:id="93" w:author="SD" w:date="2021-01-14T15:29:00Z">
        <w:r>
          <w:t>14</w:t>
        </w:r>
        <w:r>
          <w:fldChar w:fldCharType="end"/>
        </w:r>
      </w:ins>
    </w:p>
    <w:p w14:paraId="21FE55AC" w14:textId="72C1F26D" w:rsidR="00E450AF" w:rsidRDefault="00E450AF">
      <w:pPr>
        <w:pStyle w:val="30"/>
        <w:rPr>
          <w:ins w:id="94" w:author="SD" w:date="2021-01-14T15:29:00Z"/>
          <w:rFonts w:asciiTheme="minorHAnsi" w:eastAsiaTheme="minorEastAsia" w:hAnsiTheme="minorHAnsi" w:cstheme="minorBidi"/>
          <w:kern w:val="2"/>
          <w:szCs w:val="22"/>
          <w:lang w:val="en-US" w:eastAsia="ko-KR"/>
        </w:rPr>
      </w:pPr>
      <w:ins w:id="95" w:author="SD" w:date="2021-01-14T15:29:00Z">
        <w:r>
          <w:t>5.3.6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_Toc61530671 \h </w:instrText>
        </w:r>
      </w:ins>
      <w:r>
        <w:fldChar w:fldCharType="separate"/>
      </w:r>
      <w:ins w:id="96" w:author="SD" w:date="2021-01-14T15:29:00Z">
        <w:r>
          <w:t>14</w:t>
        </w:r>
        <w:r>
          <w:fldChar w:fldCharType="end"/>
        </w:r>
      </w:ins>
    </w:p>
    <w:p w14:paraId="35296CA5" w14:textId="3DD6129B" w:rsidR="00E450AF" w:rsidRDefault="00E450AF">
      <w:pPr>
        <w:pStyle w:val="20"/>
        <w:rPr>
          <w:ins w:id="97" w:author="SD" w:date="2021-01-14T15:29:00Z"/>
          <w:rFonts w:asciiTheme="minorHAnsi" w:eastAsiaTheme="minorEastAsia" w:hAnsiTheme="minorHAnsi" w:cstheme="minorBidi"/>
          <w:kern w:val="2"/>
          <w:szCs w:val="22"/>
          <w:lang w:val="en-US" w:eastAsia="ko-KR"/>
        </w:rPr>
      </w:pPr>
      <w:ins w:id="98" w:author="SD" w:date="2021-01-14T15:29:00Z">
        <w:r>
          <w:t>5.4.</w:t>
        </w:r>
        <w:r>
          <w:rPr>
            <w:rFonts w:asciiTheme="minorHAnsi" w:eastAsiaTheme="minorEastAsia" w:hAnsiTheme="minorHAnsi" w:cstheme="minorBidi"/>
            <w:kern w:val="2"/>
            <w:szCs w:val="22"/>
            <w:lang w:val="en-US" w:eastAsia="ko-KR"/>
          </w:rPr>
          <w:tab/>
        </w:r>
        <w:r>
          <w:t>Use of Multi-RATs for network slices</w:t>
        </w:r>
        <w:r>
          <w:tab/>
        </w:r>
        <w:r>
          <w:fldChar w:fldCharType="begin"/>
        </w:r>
        <w:r>
          <w:instrText xml:space="preserve"> PAGEREF _Toc61530672 \h </w:instrText>
        </w:r>
      </w:ins>
      <w:r>
        <w:fldChar w:fldCharType="separate"/>
      </w:r>
      <w:ins w:id="99" w:author="SD" w:date="2021-01-14T15:29:00Z">
        <w:r>
          <w:t>15</w:t>
        </w:r>
        <w:r>
          <w:fldChar w:fldCharType="end"/>
        </w:r>
      </w:ins>
    </w:p>
    <w:p w14:paraId="1139C285" w14:textId="7B13F2ED" w:rsidR="00E450AF" w:rsidRDefault="00E450AF">
      <w:pPr>
        <w:pStyle w:val="30"/>
        <w:rPr>
          <w:ins w:id="100" w:author="SD" w:date="2021-01-14T15:29:00Z"/>
          <w:rFonts w:asciiTheme="minorHAnsi" w:eastAsiaTheme="minorEastAsia" w:hAnsiTheme="minorHAnsi" w:cstheme="minorBidi"/>
          <w:kern w:val="2"/>
          <w:szCs w:val="22"/>
          <w:lang w:val="en-US" w:eastAsia="ko-KR"/>
        </w:rPr>
      </w:pPr>
      <w:ins w:id="101" w:author="SD" w:date="2021-01-14T15:29:00Z">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_Toc61530673 \h </w:instrText>
        </w:r>
      </w:ins>
      <w:r>
        <w:fldChar w:fldCharType="separate"/>
      </w:r>
      <w:ins w:id="102" w:author="SD" w:date="2021-01-14T15:29:00Z">
        <w:r>
          <w:t>15</w:t>
        </w:r>
        <w:r>
          <w:fldChar w:fldCharType="end"/>
        </w:r>
      </w:ins>
    </w:p>
    <w:p w14:paraId="6FE83437" w14:textId="1623801E" w:rsidR="00E450AF" w:rsidRDefault="00E450AF">
      <w:pPr>
        <w:pStyle w:val="30"/>
        <w:rPr>
          <w:ins w:id="103" w:author="SD" w:date="2021-01-14T15:29:00Z"/>
          <w:rFonts w:asciiTheme="minorHAnsi" w:eastAsiaTheme="minorEastAsia" w:hAnsiTheme="minorHAnsi" w:cstheme="minorBidi"/>
          <w:kern w:val="2"/>
          <w:szCs w:val="22"/>
          <w:lang w:val="en-US" w:eastAsia="ko-KR"/>
        </w:rPr>
      </w:pPr>
      <w:ins w:id="104" w:author="SD" w:date="2021-01-14T15:29:00Z">
        <w:r>
          <w:t>5.4.2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_Toc61530674 \h </w:instrText>
        </w:r>
      </w:ins>
      <w:r>
        <w:fldChar w:fldCharType="separate"/>
      </w:r>
      <w:ins w:id="105" w:author="SD" w:date="2021-01-14T15:29:00Z">
        <w:r>
          <w:t>15</w:t>
        </w:r>
        <w:r>
          <w:fldChar w:fldCharType="end"/>
        </w:r>
      </w:ins>
    </w:p>
    <w:p w14:paraId="3A282242" w14:textId="7AB02D76" w:rsidR="00E450AF" w:rsidRDefault="00E450AF">
      <w:pPr>
        <w:pStyle w:val="30"/>
        <w:rPr>
          <w:ins w:id="106" w:author="SD" w:date="2021-01-14T15:29:00Z"/>
          <w:rFonts w:asciiTheme="minorHAnsi" w:eastAsiaTheme="minorEastAsia" w:hAnsiTheme="minorHAnsi" w:cstheme="minorBidi"/>
          <w:kern w:val="2"/>
          <w:szCs w:val="22"/>
          <w:lang w:val="en-US" w:eastAsia="ko-KR"/>
        </w:rPr>
      </w:pPr>
      <w:ins w:id="107" w:author="SD" w:date="2021-01-14T15:29:00Z">
        <w:r>
          <w:t>5.4.3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_Toc61530675 \h </w:instrText>
        </w:r>
      </w:ins>
      <w:r>
        <w:fldChar w:fldCharType="separate"/>
      </w:r>
      <w:ins w:id="108" w:author="SD" w:date="2021-01-14T15:29:00Z">
        <w:r>
          <w:t>15</w:t>
        </w:r>
        <w:r>
          <w:fldChar w:fldCharType="end"/>
        </w:r>
      </w:ins>
    </w:p>
    <w:p w14:paraId="30B7169E" w14:textId="01A617CD" w:rsidR="00E450AF" w:rsidRDefault="00E450AF">
      <w:pPr>
        <w:pStyle w:val="30"/>
        <w:rPr>
          <w:ins w:id="109" w:author="SD" w:date="2021-01-14T15:29:00Z"/>
          <w:rFonts w:asciiTheme="minorHAnsi" w:eastAsiaTheme="minorEastAsia" w:hAnsiTheme="minorHAnsi" w:cstheme="minorBidi"/>
          <w:kern w:val="2"/>
          <w:szCs w:val="22"/>
          <w:lang w:val="en-US" w:eastAsia="ko-KR"/>
        </w:rPr>
      </w:pPr>
      <w:ins w:id="110" w:author="SD" w:date="2021-01-14T15:29:00Z">
        <w:r>
          <w:t>5.4.4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_Toc61530676 \h </w:instrText>
        </w:r>
      </w:ins>
      <w:r>
        <w:fldChar w:fldCharType="separate"/>
      </w:r>
      <w:ins w:id="111" w:author="SD" w:date="2021-01-14T15:29:00Z">
        <w:r>
          <w:t>16</w:t>
        </w:r>
        <w:r>
          <w:fldChar w:fldCharType="end"/>
        </w:r>
      </w:ins>
    </w:p>
    <w:p w14:paraId="7AEB80AA" w14:textId="1EED4221" w:rsidR="00E450AF" w:rsidRDefault="00E450AF">
      <w:pPr>
        <w:pStyle w:val="30"/>
        <w:rPr>
          <w:ins w:id="112" w:author="SD" w:date="2021-01-14T15:29:00Z"/>
          <w:rFonts w:asciiTheme="minorHAnsi" w:eastAsiaTheme="minorEastAsia" w:hAnsiTheme="minorHAnsi" w:cstheme="minorBidi"/>
          <w:kern w:val="2"/>
          <w:szCs w:val="22"/>
          <w:lang w:val="en-US" w:eastAsia="ko-KR"/>
        </w:rPr>
      </w:pPr>
      <w:ins w:id="113" w:author="SD" w:date="2021-01-14T15:29:00Z">
        <w:r>
          <w:t>5.4.5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_Toc61530677 \h </w:instrText>
        </w:r>
      </w:ins>
      <w:r>
        <w:fldChar w:fldCharType="separate"/>
      </w:r>
      <w:ins w:id="114" w:author="SD" w:date="2021-01-14T15:29:00Z">
        <w:r>
          <w:t>16</w:t>
        </w:r>
        <w:r>
          <w:fldChar w:fldCharType="end"/>
        </w:r>
      </w:ins>
    </w:p>
    <w:p w14:paraId="37B3EEB9" w14:textId="2AEEE6C0" w:rsidR="00E450AF" w:rsidRDefault="00E450AF">
      <w:pPr>
        <w:pStyle w:val="30"/>
        <w:rPr>
          <w:ins w:id="115" w:author="SD" w:date="2021-01-14T15:29:00Z"/>
          <w:rFonts w:asciiTheme="minorHAnsi" w:eastAsiaTheme="minorEastAsia" w:hAnsiTheme="minorHAnsi" w:cstheme="minorBidi"/>
          <w:kern w:val="2"/>
          <w:szCs w:val="22"/>
          <w:lang w:val="en-US" w:eastAsia="ko-KR"/>
        </w:rPr>
      </w:pPr>
      <w:ins w:id="116" w:author="SD" w:date="2021-01-14T15:29:00Z">
        <w:r>
          <w:t>5.4.6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_Toc61530678 \h </w:instrText>
        </w:r>
      </w:ins>
      <w:r>
        <w:fldChar w:fldCharType="separate"/>
      </w:r>
      <w:ins w:id="117" w:author="SD" w:date="2021-01-14T15:29:00Z">
        <w:r>
          <w:t>16</w:t>
        </w:r>
        <w:r>
          <w:fldChar w:fldCharType="end"/>
        </w:r>
      </w:ins>
    </w:p>
    <w:p w14:paraId="0CD9F784" w14:textId="366B6292" w:rsidR="00E450AF" w:rsidRDefault="00E450AF">
      <w:pPr>
        <w:pStyle w:val="20"/>
        <w:rPr>
          <w:ins w:id="118" w:author="SD" w:date="2021-01-14T15:29:00Z"/>
          <w:rFonts w:asciiTheme="minorHAnsi" w:eastAsiaTheme="minorEastAsia" w:hAnsiTheme="minorHAnsi" w:cstheme="minorBidi"/>
          <w:kern w:val="2"/>
          <w:szCs w:val="22"/>
          <w:lang w:val="en-US" w:eastAsia="ko-KR"/>
        </w:rPr>
      </w:pPr>
      <w:ins w:id="119" w:author="SD" w:date="2021-01-14T15:29:00Z">
        <w:r>
          <w:t>5.5</w:t>
        </w:r>
        <w:r>
          <w:rPr>
            <w:rFonts w:asciiTheme="minorHAnsi" w:eastAsiaTheme="minorEastAsia" w:hAnsiTheme="minorHAnsi" w:cstheme="minorBidi"/>
            <w:kern w:val="2"/>
            <w:szCs w:val="22"/>
            <w:lang w:val="en-US" w:eastAsia="ko-KR"/>
          </w:rPr>
          <w:tab/>
        </w:r>
        <w:r>
          <w:t>Use case on access to slices when roaming</w:t>
        </w:r>
        <w:r>
          <w:tab/>
        </w:r>
        <w:r>
          <w:fldChar w:fldCharType="begin"/>
        </w:r>
        <w:r>
          <w:instrText xml:space="preserve"> PAGEREF _Toc61530679 \h </w:instrText>
        </w:r>
      </w:ins>
      <w:r>
        <w:fldChar w:fldCharType="separate"/>
      </w:r>
      <w:ins w:id="120" w:author="SD" w:date="2021-01-14T15:29:00Z">
        <w:r>
          <w:t>16</w:t>
        </w:r>
        <w:r>
          <w:fldChar w:fldCharType="end"/>
        </w:r>
      </w:ins>
    </w:p>
    <w:p w14:paraId="20F9414C" w14:textId="6327C531" w:rsidR="00E450AF" w:rsidRDefault="00E450AF">
      <w:pPr>
        <w:pStyle w:val="30"/>
        <w:rPr>
          <w:ins w:id="121" w:author="SD" w:date="2021-01-14T15:29:00Z"/>
          <w:rFonts w:asciiTheme="minorHAnsi" w:eastAsiaTheme="minorEastAsia" w:hAnsiTheme="minorHAnsi" w:cstheme="minorBidi"/>
          <w:kern w:val="2"/>
          <w:szCs w:val="22"/>
          <w:lang w:val="en-US" w:eastAsia="ko-KR"/>
        </w:rPr>
      </w:pPr>
      <w:ins w:id="122" w:author="SD" w:date="2021-01-14T15:29:00Z">
        <w:r>
          <w:t>5.5.1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_Toc61530680 \h </w:instrText>
        </w:r>
      </w:ins>
      <w:r>
        <w:fldChar w:fldCharType="separate"/>
      </w:r>
      <w:ins w:id="123" w:author="SD" w:date="2021-01-14T15:29:00Z">
        <w:r>
          <w:t>16</w:t>
        </w:r>
        <w:r>
          <w:fldChar w:fldCharType="end"/>
        </w:r>
      </w:ins>
    </w:p>
    <w:p w14:paraId="154AB8E2" w14:textId="1E86A7E5" w:rsidR="00E450AF" w:rsidRDefault="00E450AF">
      <w:pPr>
        <w:pStyle w:val="30"/>
        <w:rPr>
          <w:ins w:id="124" w:author="SD" w:date="2021-01-14T15:29:00Z"/>
          <w:rFonts w:asciiTheme="minorHAnsi" w:eastAsiaTheme="minorEastAsia" w:hAnsiTheme="minorHAnsi" w:cstheme="minorBidi"/>
          <w:kern w:val="2"/>
          <w:szCs w:val="22"/>
          <w:lang w:val="en-US" w:eastAsia="ko-KR"/>
        </w:rPr>
      </w:pPr>
      <w:ins w:id="125" w:author="SD" w:date="2021-01-14T15:29:00Z">
        <w:r>
          <w:t>5.5.2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_Toc61530681 \h </w:instrText>
        </w:r>
      </w:ins>
      <w:r>
        <w:fldChar w:fldCharType="separate"/>
      </w:r>
      <w:ins w:id="126" w:author="SD" w:date="2021-01-14T15:29:00Z">
        <w:r>
          <w:t>17</w:t>
        </w:r>
        <w:r>
          <w:fldChar w:fldCharType="end"/>
        </w:r>
      </w:ins>
    </w:p>
    <w:p w14:paraId="6EA37962" w14:textId="2AAD8144" w:rsidR="00E450AF" w:rsidRDefault="00E450AF">
      <w:pPr>
        <w:pStyle w:val="30"/>
        <w:rPr>
          <w:ins w:id="127" w:author="SD" w:date="2021-01-14T15:29:00Z"/>
          <w:rFonts w:asciiTheme="minorHAnsi" w:eastAsiaTheme="minorEastAsia" w:hAnsiTheme="minorHAnsi" w:cstheme="minorBidi"/>
          <w:kern w:val="2"/>
          <w:szCs w:val="22"/>
          <w:lang w:val="en-US" w:eastAsia="ko-KR"/>
        </w:rPr>
      </w:pPr>
      <w:ins w:id="128" w:author="SD" w:date="2021-01-14T15:29:00Z">
        <w:r>
          <w:t>5.5.3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_Toc61530682 \h </w:instrText>
        </w:r>
      </w:ins>
      <w:r>
        <w:fldChar w:fldCharType="separate"/>
      </w:r>
      <w:ins w:id="129" w:author="SD" w:date="2021-01-14T15:29:00Z">
        <w:r>
          <w:t>17</w:t>
        </w:r>
        <w:r>
          <w:fldChar w:fldCharType="end"/>
        </w:r>
      </w:ins>
    </w:p>
    <w:p w14:paraId="1074A927" w14:textId="176A6578" w:rsidR="00E450AF" w:rsidRDefault="00E450AF">
      <w:pPr>
        <w:pStyle w:val="30"/>
        <w:rPr>
          <w:ins w:id="130" w:author="SD" w:date="2021-01-14T15:29:00Z"/>
          <w:rFonts w:asciiTheme="minorHAnsi" w:eastAsiaTheme="minorEastAsia" w:hAnsiTheme="minorHAnsi" w:cstheme="minorBidi"/>
          <w:kern w:val="2"/>
          <w:szCs w:val="22"/>
          <w:lang w:val="en-US" w:eastAsia="ko-KR"/>
        </w:rPr>
      </w:pPr>
      <w:ins w:id="131" w:author="SD" w:date="2021-01-14T15:29:00Z">
        <w:r>
          <w:t>5.5.4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_Toc61530683 \h </w:instrText>
        </w:r>
      </w:ins>
      <w:r>
        <w:fldChar w:fldCharType="separate"/>
      </w:r>
      <w:ins w:id="132" w:author="SD" w:date="2021-01-14T15:29:00Z">
        <w:r>
          <w:t>17</w:t>
        </w:r>
        <w:r>
          <w:fldChar w:fldCharType="end"/>
        </w:r>
      </w:ins>
    </w:p>
    <w:p w14:paraId="6689FD14" w14:textId="716E6B51" w:rsidR="00E450AF" w:rsidRDefault="00E450AF">
      <w:pPr>
        <w:pStyle w:val="30"/>
        <w:rPr>
          <w:ins w:id="133" w:author="SD" w:date="2021-01-14T15:29:00Z"/>
          <w:rFonts w:asciiTheme="minorHAnsi" w:eastAsiaTheme="minorEastAsia" w:hAnsiTheme="minorHAnsi" w:cstheme="minorBidi"/>
          <w:kern w:val="2"/>
          <w:szCs w:val="22"/>
          <w:lang w:val="en-US" w:eastAsia="ko-KR"/>
        </w:rPr>
      </w:pPr>
      <w:ins w:id="134" w:author="SD" w:date="2021-01-14T15:29:00Z">
        <w:r>
          <w:t>5.5.5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_Toc61530684 \h </w:instrText>
        </w:r>
      </w:ins>
      <w:r>
        <w:fldChar w:fldCharType="separate"/>
      </w:r>
      <w:ins w:id="135" w:author="SD" w:date="2021-01-14T15:29:00Z">
        <w:r>
          <w:t>17</w:t>
        </w:r>
        <w:r>
          <w:fldChar w:fldCharType="end"/>
        </w:r>
      </w:ins>
    </w:p>
    <w:p w14:paraId="56BEE625" w14:textId="6F08DC93" w:rsidR="00E450AF" w:rsidRDefault="00E450AF">
      <w:pPr>
        <w:pStyle w:val="30"/>
        <w:rPr>
          <w:ins w:id="136" w:author="SD" w:date="2021-01-14T15:29:00Z"/>
          <w:rFonts w:asciiTheme="minorHAnsi" w:eastAsiaTheme="minorEastAsia" w:hAnsiTheme="minorHAnsi" w:cstheme="minorBidi"/>
          <w:kern w:val="2"/>
          <w:szCs w:val="22"/>
          <w:lang w:val="en-US" w:eastAsia="ko-KR"/>
        </w:rPr>
      </w:pPr>
      <w:ins w:id="137" w:author="SD" w:date="2021-01-14T15:29:00Z">
        <w:r>
          <w:t>5.5.6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_Toc61530685 \h </w:instrText>
        </w:r>
      </w:ins>
      <w:r>
        <w:fldChar w:fldCharType="separate"/>
      </w:r>
      <w:ins w:id="138" w:author="SD" w:date="2021-01-14T15:29:00Z">
        <w:r>
          <w:t>17</w:t>
        </w:r>
        <w:r>
          <w:fldChar w:fldCharType="end"/>
        </w:r>
      </w:ins>
    </w:p>
    <w:p w14:paraId="748FF946" w14:textId="2F98EF99" w:rsidR="00E450AF" w:rsidRDefault="00E450AF">
      <w:pPr>
        <w:pStyle w:val="20"/>
        <w:rPr>
          <w:ins w:id="139" w:author="SD" w:date="2021-01-14T15:29:00Z"/>
          <w:rFonts w:asciiTheme="minorHAnsi" w:eastAsiaTheme="minorEastAsia" w:hAnsiTheme="minorHAnsi" w:cstheme="minorBidi"/>
          <w:kern w:val="2"/>
          <w:szCs w:val="22"/>
          <w:lang w:val="en-US" w:eastAsia="ko-KR"/>
        </w:rPr>
      </w:pPr>
      <w:ins w:id="140" w:author="SD" w:date="2021-01-14T15:29:00Z">
        <w:r>
          <w:t>5.6</w:t>
        </w:r>
        <w:r>
          <w:rPr>
            <w:rFonts w:asciiTheme="minorHAnsi" w:eastAsiaTheme="minorEastAsia" w:hAnsiTheme="minorHAnsi" w:cstheme="minorBidi"/>
            <w:kern w:val="2"/>
            <w:szCs w:val="22"/>
            <w:lang w:val="en-US" w:eastAsia="ko-KR"/>
          </w:rPr>
          <w:tab/>
        </w:r>
        <w:r>
          <w:t>Use case on simultaneous access to multiple slices on different VPLMNs</w:t>
        </w:r>
        <w:r>
          <w:tab/>
        </w:r>
        <w:r>
          <w:fldChar w:fldCharType="begin"/>
        </w:r>
        <w:r>
          <w:instrText xml:space="preserve"> PAGEREF _Toc61530686 \h </w:instrText>
        </w:r>
      </w:ins>
      <w:r>
        <w:fldChar w:fldCharType="separate"/>
      </w:r>
      <w:ins w:id="141" w:author="SD" w:date="2021-01-14T15:29:00Z">
        <w:r>
          <w:t>18</w:t>
        </w:r>
        <w:r>
          <w:fldChar w:fldCharType="end"/>
        </w:r>
      </w:ins>
    </w:p>
    <w:p w14:paraId="525AD87B" w14:textId="41397E6A" w:rsidR="00E450AF" w:rsidRDefault="00E450AF">
      <w:pPr>
        <w:pStyle w:val="30"/>
        <w:rPr>
          <w:ins w:id="142" w:author="SD" w:date="2021-01-14T15:29:00Z"/>
          <w:rFonts w:asciiTheme="minorHAnsi" w:eastAsiaTheme="minorEastAsia" w:hAnsiTheme="minorHAnsi" w:cstheme="minorBidi"/>
          <w:kern w:val="2"/>
          <w:szCs w:val="22"/>
          <w:lang w:val="en-US" w:eastAsia="ko-KR"/>
        </w:rPr>
      </w:pPr>
      <w:ins w:id="143" w:author="SD" w:date="2021-01-14T15:29:00Z">
        <w:r>
          <w:t>5.6.1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_Toc61530687 \h </w:instrText>
        </w:r>
      </w:ins>
      <w:r>
        <w:fldChar w:fldCharType="separate"/>
      </w:r>
      <w:ins w:id="144" w:author="SD" w:date="2021-01-14T15:29:00Z">
        <w:r>
          <w:t>18</w:t>
        </w:r>
        <w:r>
          <w:fldChar w:fldCharType="end"/>
        </w:r>
      </w:ins>
    </w:p>
    <w:p w14:paraId="022FCFD0" w14:textId="7B5FDE72" w:rsidR="00E450AF" w:rsidRDefault="00E450AF">
      <w:pPr>
        <w:pStyle w:val="30"/>
        <w:rPr>
          <w:ins w:id="145" w:author="SD" w:date="2021-01-14T15:29:00Z"/>
          <w:rFonts w:asciiTheme="minorHAnsi" w:eastAsiaTheme="minorEastAsia" w:hAnsiTheme="minorHAnsi" w:cstheme="minorBidi"/>
          <w:kern w:val="2"/>
          <w:szCs w:val="22"/>
          <w:lang w:val="en-US" w:eastAsia="ko-KR"/>
        </w:rPr>
      </w:pPr>
      <w:ins w:id="146" w:author="SD" w:date="2021-01-14T15:29:00Z">
        <w:r>
          <w:t>5.6.2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_Toc61530688 \h </w:instrText>
        </w:r>
      </w:ins>
      <w:r>
        <w:fldChar w:fldCharType="separate"/>
      </w:r>
      <w:ins w:id="147" w:author="SD" w:date="2021-01-14T15:29:00Z">
        <w:r>
          <w:t>18</w:t>
        </w:r>
        <w:r>
          <w:fldChar w:fldCharType="end"/>
        </w:r>
      </w:ins>
    </w:p>
    <w:p w14:paraId="7F440BF7" w14:textId="5D772C44" w:rsidR="00E450AF" w:rsidRDefault="00E450AF">
      <w:pPr>
        <w:pStyle w:val="30"/>
        <w:rPr>
          <w:ins w:id="148" w:author="SD" w:date="2021-01-14T15:29:00Z"/>
          <w:rFonts w:asciiTheme="minorHAnsi" w:eastAsiaTheme="minorEastAsia" w:hAnsiTheme="minorHAnsi" w:cstheme="minorBidi"/>
          <w:kern w:val="2"/>
          <w:szCs w:val="22"/>
          <w:lang w:val="en-US" w:eastAsia="ko-KR"/>
        </w:rPr>
      </w:pPr>
      <w:ins w:id="149" w:author="SD" w:date="2021-01-14T15:29:00Z">
        <w:r>
          <w:t>5.6.3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_Toc61530689 \h </w:instrText>
        </w:r>
      </w:ins>
      <w:r>
        <w:fldChar w:fldCharType="separate"/>
      </w:r>
      <w:ins w:id="150" w:author="SD" w:date="2021-01-14T15:29:00Z">
        <w:r>
          <w:t>18</w:t>
        </w:r>
        <w:r>
          <w:fldChar w:fldCharType="end"/>
        </w:r>
      </w:ins>
    </w:p>
    <w:p w14:paraId="708C05C8" w14:textId="226F2E57" w:rsidR="00E450AF" w:rsidRDefault="00E450AF">
      <w:pPr>
        <w:pStyle w:val="30"/>
        <w:rPr>
          <w:ins w:id="151" w:author="SD" w:date="2021-01-14T15:29:00Z"/>
          <w:rFonts w:asciiTheme="minorHAnsi" w:eastAsiaTheme="minorEastAsia" w:hAnsiTheme="minorHAnsi" w:cstheme="minorBidi"/>
          <w:kern w:val="2"/>
          <w:szCs w:val="22"/>
          <w:lang w:val="en-US" w:eastAsia="ko-KR"/>
        </w:rPr>
      </w:pPr>
      <w:ins w:id="152" w:author="SD" w:date="2021-01-14T15:29:00Z">
        <w:r>
          <w:t>5.6.4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_Toc61530690 \h </w:instrText>
        </w:r>
      </w:ins>
      <w:r>
        <w:fldChar w:fldCharType="separate"/>
      </w:r>
      <w:ins w:id="153" w:author="SD" w:date="2021-01-14T15:29:00Z">
        <w:r>
          <w:t>18</w:t>
        </w:r>
        <w:r>
          <w:fldChar w:fldCharType="end"/>
        </w:r>
      </w:ins>
    </w:p>
    <w:p w14:paraId="46C6AE96" w14:textId="57E550E2" w:rsidR="00E450AF" w:rsidRDefault="00E450AF">
      <w:pPr>
        <w:pStyle w:val="30"/>
        <w:rPr>
          <w:ins w:id="154" w:author="SD" w:date="2021-01-14T15:29:00Z"/>
          <w:rFonts w:asciiTheme="minorHAnsi" w:eastAsiaTheme="minorEastAsia" w:hAnsiTheme="minorHAnsi" w:cstheme="minorBidi"/>
          <w:kern w:val="2"/>
          <w:szCs w:val="22"/>
          <w:lang w:val="en-US" w:eastAsia="ko-KR"/>
        </w:rPr>
      </w:pPr>
      <w:ins w:id="155" w:author="SD" w:date="2021-01-14T15:29:00Z">
        <w:r>
          <w:t>5.6.5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_Toc61530691 \h </w:instrText>
        </w:r>
      </w:ins>
      <w:r>
        <w:fldChar w:fldCharType="separate"/>
      </w:r>
      <w:ins w:id="156" w:author="SD" w:date="2021-01-14T15:29:00Z">
        <w:r>
          <w:t>18</w:t>
        </w:r>
        <w:r>
          <w:fldChar w:fldCharType="end"/>
        </w:r>
      </w:ins>
    </w:p>
    <w:p w14:paraId="4F247DBE" w14:textId="180F16A3" w:rsidR="00E450AF" w:rsidRDefault="00E450AF">
      <w:pPr>
        <w:pStyle w:val="30"/>
        <w:rPr>
          <w:ins w:id="157" w:author="SD" w:date="2021-01-14T15:29:00Z"/>
          <w:rFonts w:asciiTheme="minorHAnsi" w:eastAsiaTheme="minorEastAsia" w:hAnsiTheme="minorHAnsi" w:cstheme="minorBidi"/>
          <w:kern w:val="2"/>
          <w:szCs w:val="22"/>
          <w:lang w:val="en-US" w:eastAsia="ko-KR"/>
        </w:rPr>
      </w:pPr>
      <w:ins w:id="158" w:author="SD" w:date="2021-01-14T15:29:00Z">
        <w:r>
          <w:t>5.6.6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_Toc61530692 \h </w:instrText>
        </w:r>
      </w:ins>
      <w:r>
        <w:fldChar w:fldCharType="separate"/>
      </w:r>
      <w:ins w:id="159" w:author="SD" w:date="2021-01-14T15:29:00Z">
        <w:r>
          <w:t>18</w:t>
        </w:r>
        <w:r>
          <w:fldChar w:fldCharType="end"/>
        </w:r>
      </w:ins>
    </w:p>
    <w:p w14:paraId="45F8C647" w14:textId="4944FA5B" w:rsidR="00E450AF" w:rsidRDefault="00E450AF">
      <w:pPr>
        <w:pStyle w:val="20"/>
        <w:rPr>
          <w:ins w:id="160" w:author="SD" w:date="2021-01-14T15:29:00Z"/>
          <w:rFonts w:asciiTheme="minorHAnsi" w:eastAsiaTheme="minorEastAsia" w:hAnsiTheme="minorHAnsi" w:cstheme="minorBidi"/>
          <w:kern w:val="2"/>
          <w:szCs w:val="22"/>
          <w:lang w:val="en-US" w:eastAsia="ko-KR"/>
        </w:rPr>
      </w:pPr>
      <w:ins w:id="161" w:author="SD" w:date="2021-01-14T15:29:00Z">
        <w:r>
          <w:t>5.7</w:t>
        </w:r>
        <w:r>
          <w:rPr>
            <w:rFonts w:asciiTheme="minorHAnsi" w:eastAsiaTheme="minorEastAsia" w:hAnsiTheme="minorHAnsi" w:cstheme="minorBidi"/>
            <w:kern w:val="2"/>
            <w:szCs w:val="22"/>
            <w:lang w:val="en-US" w:eastAsia="ko-KR"/>
          </w:rPr>
          <w:tab/>
        </w:r>
        <w:r>
          <w:t>Slice Access with Application Preference</w:t>
        </w:r>
        <w:r>
          <w:tab/>
        </w:r>
        <w:r>
          <w:fldChar w:fldCharType="begin"/>
        </w:r>
        <w:r>
          <w:instrText xml:space="preserve"> PAGEREF _Toc61530693 \h </w:instrText>
        </w:r>
      </w:ins>
      <w:r>
        <w:fldChar w:fldCharType="separate"/>
      </w:r>
      <w:ins w:id="162" w:author="SD" w:date="2021-01-14T15:29:00Z">
        <w:r>
          <w:t>19</w:t>
        </w:r>
        <w:r>
          <w:fldChar w:fldCharType="end"/>
        </w:r>
      </w:ins>
    </w:p>
    <w:p w14:paraId="73DB6CFA" w14:textId="3D254FCD" w:rsidR="00E450AF" w:rsidRDefault="00E450AF">
      <w:pPr>
        <w:pStyle w:val="30"/>
        <w:rPr>
          <w:ins w:id="163" w:author="SD" w:date="2021-01-14T15:29:00Z"/>
          <w:rFonts w:asciiTheme="minorHAnsi" w:eastAsiaTheme="minorEastAsia" w:hAnsiTheme="minorHAnsi" w:cstheme="minorBidi"/>
          <w:kern w:val="2"/>
          <w:szCs w:val="22"/>
          <w:lang w:val="en-US" w:eastAsia="ko-KR"/>
        </w:rPr>
      </w:pPr>
      <w:ins w:id="164" w:author="SD" w:date="2021-01-14T15:29:00Z">
        <w:r>
          <w:t>5.7.1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_Toc61530694 \h </w:instrText>
        </w:r>
      </w:ins>
      <w:r>
        <w:fldChar w:fldCharType="separate"/>
      </w:r>
      <w:ins w:id="165" w:author="SD" w:date="2021-01-14T15:29:00Z">
        <w:r>
          <w:t>19</w:t>
        </w:r>
        <w:r>
          <w:fldChar w:fldCharType="end"/>
        </w:r>
      </w:ins>
    </w:p>
    <w:p w14:paraId="43F0B532" w14:textId="609FBF5C" w:rsidR="00E450AF" w:rsidRDefault="00E450AF">
      <w:pPr>
        <w:pStyle w:val="30"/>
        <w:rPr>
          <w:ins w:id="166" w:author="SD" w:date="2021-01-14T15:29:00Z"/>
          <w:rFonts w:asciiTheme="minorHAnsi" w:eastAsiaTheme="minorEastAsia" w:hAnsiTheme="minorHAnsi" w:cstheme="minorBidi"/>
          <w:kern w:val="2"/>
          <w:szCs w:val="22"/>
          <w:lang w:val="en-US" w:eastAsia="ko-KR"/>
        </w:rPr>
      </w:pPr>
      <w:ins w:id="167" w:author="SD" w:date="2021-01-14T15:29:00Z">
        <w:r>
          <w:t>5.7.2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_Toc61530695 \h </w:instrText>
        </w:r>
      </w:ins>
      <w:r>
        <w:fldChar w:fldCharType="separate"/>
      </w:r>
      <w:ins w:id="168" w:author="SD" w:date="2021-01-14T15:29:00Z">
        <w:r>
          <w:t>19</w:t>
        </w:r>
        <w:r>
          <w:fldChar w:fldCharType="end"/>
        </w:r>
      </w:ins>
    </w:p>
    <w:p w14:paraId="04641B1B" w14:textId="0D1D62F4" w:rsidR="00E450AF" w:rsidRDefault="00E450AF">
      <w:pPr>
        <w:pStyle w:val="30"/>
        <w:rPr>
          <w:ins w:id="169" w:author="SD" w:date="2021-01-14T15:29:00Z"/>
          <w:rFonts w:asciiTheme="minorHAnsi" w:eastAsiaTheme="minorEastAsia" w:hAnsiTheme="minorHAnsi" w:cstheme="minorBidi"/>
          <w:kern w:val="2"/>
          <w:szCs w:val="22"/>
          <w:lang w:val="en-US" w:eastAsia="ko-KR"/>
        </w:rPr>
      </w:pPr>
      <w:ins w:id="170" w:author="SD" w:date="2021-01-14T15:29:00Z">
        <w:r>
          <w:t>5.7.3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_Toc61530696 \h </w:instrText>
        </w:r>
      </w:ins>
      <w:r>
        <w:fldChar w:fldCharType="separate"/>
      </w:r>
      <w:ins w:id="171" w:author="SD" w:date="2021-01-14T15:29:00Z">
        <w:r>
          <w:t>20</w:t>
        </w:r>
        <w:r>
          <w:fldChar w:fldCharType="end"/>
        </w:r>
      </w:ins>
    </w:p>
    <w:p w14:paraId="0F70896B" w14:textId="63BDA098" w:rsidR="00E450AF" w:rsidRDefault="00E450AF">
      <w:pPr>
        <w:pStyle w:val="30"/>
        <w:rPr>
          <w:ins w:id="172" w:author="SD" w:date="2021-01-14T15:29:00Z"/>
          <w:rFonts w:asciiTheme="minorHAnsi" w:eastAsiaTheme="minorEastAsia" w:hAnsiTheme="minorHAnsi" w:cstheme="minorBidi"/>
          <w:kern w:val="2"/>
          <w:szCs w:val="22"/>
          <w:lang w:val="en-US" w:eastAsia="ko-KR"/>
        </w:rPr>
      </w:pPr>
      <w:ins w:id="173" w:author="SD" w:date="2021-01-14T15:29:00Z">
        <w:r>
          <w:t>5.7.4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_Toc61530697 \h </w:instrText>
        </w:r>
      </w:ins>
      <w:r>
        <w:fldChar w:fldCharType="separate"/>
      </w:r>
      <w:ins w:id="174" w:author="SD" w:date="2021-01-14T15:29:00Z">
        <w:r>
          <w:t>20</w:t>
        </w:r>
        <w:r>
          <w:fldChar w:fldCharType="end"/>
        </w:r>
      </w:ins>
    </w:p>
    <w:p w14:paraId="6B548098" w14:textId="66BA50A0" w:rsidR="00E450AF" w:rsidRDefault="00E450AF">
      <w:pPr>
        <w:pStyle w:val="30"/>
        <w:rPr>
          <w:ins w:id="175" w:author="SD" w:date="2021-01-14T15:29:00Z"/>
          <w:rFonts w:asciiTheme="minorHAnsi" w:eastAsiaTheme="minorEastAsia" w:hAnsiTheme="minorHAnsi" w:cstheme="minorBidi"/>
          <w:kern w:val="2"/>
          <w:szCs w:val="22"/>
          <w:lang w:val="en-US" w:eastAsia="ko-KR"/>
        </w:rPr>
      </w:pPr>
      <w:ins w:id="176" w:author="SD" w:date="2021-01-14T15:29:00Z">
        <w:r>
          <w:lastRenderedPageBreak/>
          <w:t>5.7.5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_Toc61530698 \h </w:instrText>
        </w:r>
      </w:ins>
      <w:r>
        <w:fldChar w:fldCharType="separate"/>
      </w:r>
      <w:ins w:id="177" w:author="SD" w:date="2021-01-14T15:29:00Z">
        <w:r>
          <w:t>20</w:t>
        </w:r>
        <w:r>
          <w:fldChar w:fldCharType="end"/>
        </w:r>
      </w:ins>
    </w:p>
    <w:p w14:paraId="23D6464D" w14:textId="14965465" w:rsidR="00E450AF" w:rsidRDefault="00E450AF">
      <w:pPr>
        <w:pStyle w:val="30"/>
        <w:rPr>
          <w:ins w:id="178" w:author="SD" w:date="2021-01-14T15:29:00Z"/>
          <w:rFonts w:asciiTheme="minorHAnsi" w:eastAsiaTheme="minorEastAsia" w:hAnsiTheme="minorHAnsi" w:cstheme="minorBidi"/>
          <w:kern w:val="2"/>
          <w:szCs w:val="22"/>
          <w:lang w:val="en-US" w:eastAsia="ko-KR"/>
        </w:rPr>
      </w:pPr>
      <w:ins w:id="179" w:author="SD" w:date="2021-01-14T15:29:00Z">
        <w:r>
          <w:t>5.7.6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_Toc61530699 \h </w:instrText>
        </w:r>
      </w:ins>
      <w:r>
        <w:fldChar w:fldCharType="separate"/>
      </w:r>
      <w:ins w:id="180" w:author="SD" w:date="2021-01-14T15:29:00Z">
        <w:r>
          <w:t>21</w:t>
        </w:r>
        <w:r>
          <w:fldChar w:fldCharType="end"/>
        </w:r>
      </w:ins>
    </w:p>
    <w:p w14:paraId="6E53ADD8" w14:textId="3A504066" w:rsidR="00E450AF" w:rsidRDefault="00E450AF">
      <w:pPr>
        <w:pStyle w:val="20"/>
        <w:rPr>
          <w:ins w:id="181" w:author="SD" w:date="2021-01-14T15:29:00Z"/>
          <w:rFonts w:asciiTheme="minorHAnsi" w:eastAsiaTheme="minorEastAsia" w:hAnsiTheme="minorHAnsi" w:cstheme="minorBidi"/>
          <w:kern w:val="2"/>
          <w:szCs w:val="22"/>
          <w:lang w:val="en-US" w:eastAsia="ko-KR"/>
        </w:rPr>
      </w:pPr>
      <w:ins w:id="182" w:author="SD" w:date="2021-01-14T15:29:00Z">
        <w:r>
          <w:t>5.8</w:t>
        </w:r>
        <w:r>
          <w:rPr>
            <w:rFonts w:asciiTheme="minorHAnsi" w:eastAsiaTheme="minorEastAsia" w:hAnsiTheme="minorHAnsi" w:cstheme="minorBidi"/>
            <w:kern w:val="2"/>
            <w:szCs w:val="22"/>
            <w:lang w:val="en-US" w:eastAsia="ko-KR"/>
          </w:rPr>
          <w:tab/>
        </w:r>
        <w:r>
          <w:t>Use case for application-based preference</w:t>
        </w:r>
        <w:r>
          <w:tab/>
        </w:r>
        <w:r>
          <w:fldChar w:fldCharType="begin"/>
        </w:r>
        <w:r>
          <w:instrText xml:space="preserve"> PAGEREF _Toc61530700 \h </w:instrText>
        </w:r>
      </w:ins>
      <w:r>
        <w:fldChar w:fldCharType="separate"/>
      </w:r>
      <w:ins w:id="183" w:author="SD" w:date="2021-01-14T15:29:00Z">
        <w:r>
          <w:t>21</w:t>
        </w:r>
        <w:r>
          <w:fldChar w:fldCharType="end"/>
        </w:r>
      </w:ins>
    </w:p>
    <w:p w14:paraId="1B412850" w14:textId="00A3BA73" w:rsidR="00E450AF" w:rsidRDefault="00E450AF">
      <w:pPr>
        <w:pStyle w:val="30"/>
        <w:rPr>
          <w:ins w:id="184" w:author="SD" w:date="2021-01-14T15:29:00Z"/>
          <w:rFonts w:asciiTheme="minorHAnsi" w:eastAsiaTheme="minorEastAsia" w:hAnsiTheme="minorHAnsi" w:cstheme="minorBidi"/>
          <w:kern w:val="2"/>
          <w:szCs w:val="22"/>
          <w:lang w:val="en-US" w:eastAsia="ko-KR"/>
        </w:rPr>
      </w:pPr>
      <w:ins w:id="185" w:author="SD" w:date="2021-01-14T15:29:00Z">
        <w:r>
          <w:t>5.8.1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_Toc61530701 \h </w:instrText>
        </w:r>
      </w:ins>
      <w:r>
        <w:fldChar w:fldCharType="separate"/>
      </w:r>
      <w:ins w:id="186" w:author="SD" w:date="2021-01-14T15:29:00Z">
        <w:r>
          <w:t>21</w:t>
        </w:r>
        <w:r>
          <w:fldChar w:fldCharType="end"/>
        </w:r>
      </w:ins>
    </w:p>
    <w:p w14:paraId="2DB44DD2" w14:textId="337D9E43" w:rsidR="00E450AF" w:rsidRDefault="00E450AF">
      <w:pPr>
        <w:pStyle w:val="30"/>
        <w:rPr>
          <w:ins w:id="187" w:author="SD" w:date="2021-01-14T15:29:00Z"/>
          <w:rFonts w:asciiTheme="minorHAnsi" w:eastAsiaTheme="minorEastAsia" w:hAnsiTheme="minorHAnsi" w:cstheme="minorBidi"/>
          <w:kern w:val="2"/>
          <w:szCs w:val="22"/>
          <w:lang w:val="en-US" w:eastAsia="ko-KR"/>
        </w:rPr>
      </w:pPr>
      <w:ins w:id="188" w:author="SD" w:date="2021-01-14T15:29:00Z">
        <w:r>
          <w:t>5.8.2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_Toc61530702 \h </w:instrText>
        </w:r>
      </w:ins>
      <w:r>
        <w:fldChar w:fldCharType="separate"/>
      </w:r>
      <w:ins w:id="189" w:author="SD" w:date="2021-01-14T15:29:00Z">
        <w:r>
          <w:t>21</w:t>
        </w:r>
        <w:r>
          <w:fldChar w:fldCharType="end"/>
        </w:r>
      </w:ins>
    </w:p>
    <w:p w14:paraId="791A3313" w14:textId="6AD6D1E5" w:rsidR="00E450AF" w:rsidRDefault="00E450AF">
      <w:pPr>
        <w:pStyle w:val="30"/>
        <w:rPr>
          <w:ins w:id="190" w:author="SD" w:date="2021-01-14T15:29:00Z"/>
          <w:rFonts w:asciiTheme="minorHAnsi" w:eastAsiaTheme="minorEastAsia" w:hAnsiTheme="minorHAnsi" w:cstheme="minorBidi"/>
          <w:kern w:val="2"/>
          <w:szCs w:val="22"/>
          <w:lang w:val="en-US" w:eastAsia="ko-KR"/>
        </w:rPr>
      </w:pPr>
      <w:ins w:id="191" w:author="SD" w:date="2021-01-14T15:29:00Z">
        <w:r>
          <w:t>5.8.3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_Toc61530703 \h </w:instrText>
        </w:r>
      </w:ins>
      <w:r>
        <w:fldChar w:fldCharType="separate"/>
      </w:r>
      <w:ins w:id="192" w:author="SD" w:date="2021-01-14T15:29:00Z">
        <w:r>
          <w:t>22</w:t>
        </w:r>
        <w:r>
          <w:fldChar w:fldCharType="end"/>
        </w:r>
      </w:ins>
    </w:p>
    <w:p w14:paraId="7D264C2C" w14:textId="7977AA5D" w:rsidR="00E450AF" w:rsidRDefault="00E450AF">
      <w:pPr>
        <w:pStyle w:val="30"/>
        <w:rPr>
          <w:ins w:id="193" w:author="SD" w:date="2021-01-14T15:29:00Z"/>
          <w:rFonts w:asciiTheme="minorHAnsi" w:eastAsiaTheme="minorEastAsia" w:hAnsiTheme="minorHAnsi" w:cstheme="minorBidi"/>
          <w:kern w:val="2"/>
          <w:szCs w:val="22"/>
          <w:lang w:val="en-US" w:eastAsia="ko-KR"/>
        </w:rPr>
      </w:pPr>
      <w:ins w:id="194" w:author="SD" w:date="2021-01-14T15:29:00Z">
        <w:r>
          <w:t>5.8.4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_Toc61530704 \h </w:instrText>
        </w:r>
      </w:ins>
      <w:r>
        <w:fldChar w:fldCharType="separate"/>
      </w:r>
      <w:ins w:id="195" w:author="SD" w:date="2021-01-14T15:29:00Z">
        <w:r>
          <w:t>24</w:t>
        </w:r>
        <w:r>
          <w:fldChar w:fldCharType="end"/>
        </w:r>
      </w:ins>
    </w:p>
    <w:p w14:paraId="41451FF5" w14:textId="4ABBFC6F" w:rsidR="00E450AF" w:rsidRDefault="00E450AF">
      <w:pPr>
        <w:pStyle w:val="30"/>
        <w:rPr>
          <w:ins w:id="196" w:author="SD" w:date="2021-01-14T15:29:00Z"/>
          <w:rFonts w:asciiTheme="minorHAnsi" w:eastAsiaTheme="minorEastAsia" w:hAnsiTheme="minorHAnsi" w:cstheme="minorBidi"/>
          <w:kern w:val="2"/>
          <w:szCs w:val="22"/>
          <w:lang w:val="en-US" w:eastAsia="ko-KR"/>
        </w:rPr>
      </w:pPr>
      <w:ins w:id="197" w:author="SD" w:date="2021-01-14T15:29:00Z">
        <w:r>
          <w:t>5.8.5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_Toc61530705 \h </w:instrText>
        </w:r>
      </w:ins>
      <w:r>
        <w:fldChar w:fldCharType="separate"/>
      </w:r>
      <w:ins w:id="198" w:author="SD" w:date="2021-01-14T15:29:00Z">
        <w:r>
          <w:t>24</w:t>
        </w:r>
        <w:r>
          <w:fldChar w:fldCharType="end"/>
        </w:r>
      </w:ins>
    </w:p>
    <w:p w14:paraId="13E7CA1B" w14:textId="0F5481B6" w:rsidR="00E450AF" w:rsidRDefault="00E450AF">
      <w:pPr>
        <w:pStyle w:val="30"/>
        <w:rPr>
          <w:ins w:id="199" w:author="SD" w:date="2021-01-14T15:29:00Z"/>
          <w:rFonts w:asciiTheme="minorHAnsi" w:eastAsiaTheme="minorEastAsia" w:hAnsiTheme="minorHAnsi" w:cstheme="minorBidi"/>
          <w:kern w:val="2"/>
          <w:szCs w:val="22"/>
          <w:lang w:val="en-US" w:eastAsia="ko-KR"/>
        </w:rPr>
      </w:pPr>
      <w:ins w:id="200" w:author="SD" w:date="2021-01-14T15:29:00Z">
        <w:r>
          <w:t>5.8.6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_Toc61530706 \h </w:instrText>
        </w:r>
      </w:ins>
      <w:r>
        <w:fldChar w:fldCharType="separate"/>
      </w:r>
      <w:ins w:id="201" w:author="SD" w:date="2021-01-14T15:29:00Z">
        <w:r>
          <w:t>24</w:t>
        </w:r>
        <w:r>
          <w:fldChar w:fldCharType="end"/>
        </w:r>
      </w:ins>
    </w:p>
    <w:p w14:paraId="3E4127F4" w14:textId="0DC29BC6" w:rsidR="00E450AF" w:rsidRDefault="00E450AF">
      <w:pPr>
        <w:pStyle w:val="20"/>
        <w:rPr>
          <w:ins w:id="202" w:author="SD" w:date="2021-01-14T15:29:00Z"/>
          <w:rFonts w:asciiTheme="minorHAnsi" w:eastAsiaTheme="minorEastAsia" w:hAnsiTheme="minorHAnsi" w:cstheme="minorBidi"/>
          <w:kern w:val="2"/>
          <w:szCs w:val="22"/>
          <w:lang w:val="en-US" w:eastAsia="ko-KR"/>
        </w:rPr>
      </w:pPr>
      <w:ins w:id="203" w:author="SD" w:date="2021-01-14T15:29:00Z">
        <w:r>
          <w:t>5.9.</w:t>
        </w:r>
        <w:r>
          <w:rPr>
            <w:rFonts w:asciiTheme="minorHAnsi" w:eastAsiaTheme="minorEastAsia" w:hAnsiTheme="minorHAnsi" w:cstheme="minorBidi"/>
            <w:kern w:val="2"/>
            <w:szCs w:val="22"/>
            <w:lang w:val="en-US" w:eastAsia="ko-KR"/>
          </w:rPr>
          <w:tab/>
        </w:r>
        <w:r>
          <w:t>Regionally different resources for network slices</w:t>
        </w:r>
        <w:r>
          <w:tab/>
        </w:r>
        <w:r>
          <w:fldChar w:fldCharType="begin"/>
        </w:r>
        <w:r>
          <w:instrText xml:space="preserve"> PAGEREF _Toc61530707 \h </w:instrText>
        </w:r>
      </w:ins>
      <w:r>
        <w:fldChar w:fldCharType="separate"/>
      </w:r>
      <w:ins w:id="204" w:author="SD" w:date="2021-01-14T15:29:00Z">
        <w:r>
          <w:t>24</w:t>
        </w:r>
        <w:r>
          <w:fldChar w:fldCharType="end"/>
        </w:r>
      </w:ins>
    </w:p>
    <w:p w14:paraId="64A693AE" w14:textId="29BD1F61" w:rsidR="00E450AF" w:rsidRDefault="00E450AF">
      <w:pPr>
        <w:pStyle w:val="30"/>
        <w:rPr>
          <w:ins w:id="205" w:author="SD" w:date="2021-01-14T15:29:00Z"/>
          <w:rFonts w:asciiTheme="minorHAnsi" w:eastAsiaTheme="minorEastAsia" w:hAnsiTheme="minorHAnsi" w:cstheme="minorBidi"/>
          <w:kern w:val="2"/>
          <w:szCs w:val="22"/>
          <w:lang w:val="en-US" w:eastAsia="ko-KR"/>
        </w:rPr>
      </w:pPr>
      <w:ins w:id="206" w:author="SD" w:date="2021-01-14T15:29:00Z">
        <w:r>
          <w:t>5.9.1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_Toc61530708 \h </w:instrText>
        </w:r>
      </w:ins>
      <w:r>
        <w:fldChar w:fldCharType="separate"/>
      </w:r>
      <w:ins w:id="207" w:author="SD" w:date="2021-01-14T15:29:00Z">
        <w:r>
          <w:t>24</w:t>
        </w:r>
        <w:r>
          <w:fldChar w:fldCharType="end"/>
        </w:r>
      </w:ins>
    </w:p>
    <w:p w14:paraId="657C6475" w14:textId="30EE769E" w:rsidR="00E450AF" w:rsidRDefault="00E450AF">
      <w:pPr>
        <w:pStyle w:val="30"/>
        <w:rPr>
          <w:ins w:id="208" w:author="SD" w:date="2021-01-14T15:29:00Z"/>
          <w:rFonts w:asciiTheme="minorHAnsi" w:eastAsiaTheme="minorEastAsia" w:hAnsiTheme="minorHAnsi" w:cstheme="minorBidi"/>
          <w:kern w:val="2"/>
          <w:szCs w:val="22"/>
          <w:lang w:val="en-US" w:eastAsia="ko-KR"/>
        </w:rPr>
      </w:pPr>
      <w:ins w:id="209" w:author="SD" w:date="2021-01-14T15:29:00Z">
        <w:r>
          <w:t>5.9.2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_Toc61530709 \h </w:instrText>
        </w:r>
      </w:ins>
      <w:r>
        <w:fldChar w:fldCharType="separate"/>
      </w:r>
      <w:ins w:id="210" w:author="SD" w:date="2021-01-14T15:29:00Z">
        <w:r>
          <w:t>24</w:t>
        </w:r>
        <w:r>
          <w:fldChar w:fldCharType="end"/>
        </w:r>
      </w:ins>
    </w:p>
    <w:p w14:paraId="7026CC12" w14:textId="2BD045F6" w:rsidR="00E450AF" w:rsidRDefault="00E450AF">
      <w:pPr>
        <w:pStyle w:val="30"/>
        <w:rPr>
          <w:ins w:id="211" w:author="SD" w:date="2021-01-14T15:29:00Z"/>
          <w:rFonts w:asciiTheme="minorHAnsi" w:eastAsiaTheme="minorEastAsia" w:hAnsiTheme="minorHAnsi" w:cstheme="minorBidi"/>
          <w:kern w:val="2"/>
          <w:szCs w:val="22"/>
          <w:lang w:val="en-US" w:eastAsia="ko-KR"/>
        </w:rPr>
      </w:pPr>
      <w:ins w:id="212" w:author="SD" w:date="2021-01-14T15:29:00Z">
        <w:r>
          <w:t>5.9.3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_Toc61530710 \h </w:instrText>
        </w:r>
      </w:ins>
      <w:r>
        <w:fldChar w:fldCharType="separate"/>
      </w:r>
      <w:ins w:id="213" w:author="SD" w:date="2021-01-14T15:29:00Z">
        <w:r>
          <w:t>25</w:t>
        </w:r>
        <w:r>
          <w:fldChar w:fldCharType="end"/>
        </w:r>
      </w:ins>
    </w:p>
    <w:p w14:paraId="1B6FBA23" w14:textId="00B0FA71" w:rsidR="00E450AF" w:rsidRDefault="00E450AF">
      <w:pPr>
        <w:pStyle w:val="30"/>
        <w:rPr>
          <w:ins w:id="214" w:author="SD" w:date="2021-01-14T15:29:00Z"/>
          <w:rFonts w:asciiTheme="minorHAnsi" w:eastAsiaTheme="minorEastAsia" w:hAnsiTheme="minorHAnsi" w:cstheme="minorBidi"/>
          <w:kern w:val="2"/>
          <w:szCs w:val="22"/>
          <w:lang w:val="en-US" w:eastAsia="ko-KR"/>
        </w:rPr>
      </w:pPr>
      <w:ins w:id="215" w:author="SD" w:date="2021-01-14T15:29:00Z">
        <w:r>
          <w:t>5.9.4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_Toc61530711 \h </w:instrText>
        </w:r>
      </w:ins>
      <w:r>
        <w:fldChar w:fldCharType="separate"/>
      </w:r>
      <w:ins w:id="216" w:author="SD" w:date="2021-01-14T15:29:00Z">
        <w:r>
          <w:t>25</w:t>
        </w:r>
        <w:r>
          <w:fldChar w:fldCharType="end"/>
        </w:r>
      </w:ins>
    </w:p>
    <w:p w14:paraId="2844A443" w14:textId="675E2C7C" w:rsidR="00E450AF" w:rsidRDefault="00E450AF">
      <w:pPr>
        <w:pStyle w:val="30"/>
        <w:rPr>
          <w:ins w:id="217" w:author="SD" w:date="2021-01-14T15:29:00Z"/>
          <w:rFonts w:asciiTheme="minorHAnsi" w:eastAsiaTheme="minorEastAsia" w:hAnsiTheme="minorHAnsi" w:cstheme="minorBidi"/>
          <w:kern w:val="2"/>
          <w:szCs w:val="22"/>
          <w:lang w:val="en-US" w:eastAsia="ko-KR"/>
        </w:rPr>
      </w:pPr>
      <w:ins w:id="218" w:author="SD" w:date="2021-01-14T15:29:00Z">
        <w:r>
          <w:t>5.9.5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_Toc61530712 \h </w:instrText>
        </w:r>
      </w:ins>
      <w:r>
        <w:fldChar w:fldCharType="separate"/>
      </w:r>
      <w:ins w:id="219" w:author="SD" w:date="2021-01-14T15:29:00Z">
        <w:r>
          <w:t>25</w:t>
        </w:r>
        <w:r>
          <w:fldChar w:fldCharType="end"/>
        </w:r>
      </w:ins>
    </w:p>
    <w:p w14:paraId="6C5E661E" w14:textId="4F80D060" w:rsidR="00E450AF" w:rsidRDefault="00E450AF">
      <w:pPr>
        <w:pStyle w:val="30"/>
        <w:rPr>
          <w:ins w:id="220" w:author="SD" w:date="2021-01-14T15:29:00Z"/>
          <w:rFonts w:asciiTheme="minorHAnsi" w:eastAsiaTheme="minorEastAsia" w:hAnsiTheme="minorHAnsi" w:cstheme="minorBidi"/>
          <w:kern w:val="2"/>
          <w:szCs w:val="22"/>
          <w:lang w:val="en-US" w:eastAsia="ko-KR"/>
        </w:rPr>
      </w:pPr>
      <w:ins w:id="221" w:author="SD" w:date="2021-01-14T15:29:00Z">
        <w:r>
          <w:t>5.9.6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_Toc61530713 \h </w:instrText>
        </w:r>
      </w:ins>
      <w:r>
        <w:fldChar w:fldCharType="separate"/>
      </w:r>
      <w:ins w:id="222" w:author="SD" w:date="2021-01-14T15:29:00Z">
        <w:r>
          <w:t>26</w:t>
        </w:r>
        <w:r>
          <w:fldChar w:fldCharType="end"/>
        </w:r>
      </w:ins>
    </w:p>
    <w:p w14:paraId="7C808D8C" w14:textId="2F3B237E" w:rsidR="00E450AF" w:rsidRDefault="00E450AF">
      <w:pPr>
        <w:pStyle w:val="20"/>
        <w:rPr>
          <w:ins w:id="223" w:author="SD" w:date="2021-01-14T15:29:00Z"/>
          <w:rFonts w:asciiTheme="minorHAnsi" w:eastAsiaTheme="minorEastAsia" w:hAnsiTheme="minorHAnsi" w:cstheme="minorBidi"/>
          <w:kern w:val="2"/>
          <w:szCs w:val="22"/>
          <w:lang w:val="en-US" w:eastAsia="ko-KR"/>
        </w:rPr>
      </w:pPr>
      <w:ins w:id="224" w:author="SD" w:date="2021-01-14T15:29:00Z">
        <w:r>
          <w:t>5.10.</w:t>
        </w:r>
        <w:r>
          <w:rPr>
            <w:rFonts w:asciiTheme="minorHAnsi" w:eastAsiaTheme="minorEastAsia" w:hAnsiTheme="minorHAnsi" w:cstheme="minorBidi"/>
            <w:kern w:val="2"/>
            <w:szCs w:val="22"/>
            <w:lang w:val="en-US" w:eastAsia="ko-KR"/>
          </w:rPr>
          <w:tab/>
        </w:r>
        <w:r>
          <w:t>Isolation of resource for network slice</w:t>
        </w:r>
        <w:r>
          <w:tab/>
        </w:r>
        <w:r>
          <w:fldChar w:fldCharType="begin"/>
        </w:r>
        <w:r>
          <w:instrText xml:space="preserve"> PAGEREF _Toc61530714 \h </w:instrText>
        </w:r>
      </w:ins>
      <w:r>
        <w:fldChar w:fldCharType="separate"/>
      </w:r>
      <w:ins w:id="225" w:author="SD" w:date="2021-01-14T15:29:00Z">
        <w:r>
          <w:t>26</w:t>
        </w:r>
        <w:r>
          <w:fldChar w:fldCharType="end"/>
        </w:r>
      </w:ins>
    </w:p>
    <w:p w14:paraId="6AC32F6A" w14:textId="73F9BDB1" w:rsidR="00E450AF" w:rsidRDefault="00E450AF">
      <w:pPr>
        <w:pStyle w:val="30"/>
        <w:rPr>
          <w:ins w:id="226" w:author="SD" w:date="2021-01-14T15:29:00Z"/>
          <w:rFonts w:asciiTheme="minorHAnsi" w:eastAsiaTheme="minorEastAsia" w:hAnsiTheme="minorHAnsi" w:cstheme="minorBidi"/>
          <w:kern w:val="2"/>
          <w:szCs w:val="22"/>
          <w:lang w:val="en-US" w:eastAsia="ko-KR"/>
        </w:rPr>
      </w:pPr>
      <w:ins w:id="227" w:author="SD" w:date="2021-01-14T15:29:00Z">
        <w:r>
          <w:t>5.10.1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_Toc61530715 \h </w:instrText>
        </w:r>
      </w:ins>
      <w:r>
        <w:fldChar w:fldCharType="separate"/>
      </w:r>
      <w:ins w:id="228" w:author="SD" w:date="2021-01-14T15:29:00Z">
        <w:r>
          <w:t>26</w:t>
        </w:r>
        <w:r>
          <w:fldChar w:fldCharType="end"/>
        </w:r>
      </w:ins>
    </w:p>
    <w:p w14:paraId="5CFEE393" w14:textId="26AB1E16" w:rsidR="00E450AF" w:rsidRDefault="00E450AF">
      <w:pPr>
        <w:pStyle w:val="30"/>
        <w:rPr>
          <w:ins w:id="229" w:author="SD" w:date="2021-01-14T15:29:00Z"/>
          <w:rFonts w:asciiTheme="minorHAnsi" w:eastAsiaTheme="minorEastAsia" w:hAnsiTheme="minorHAnsi" w:cstheme="minorBidi"/>
          <w:kern w:val="2"/>
          <w:szCs w:val="22"/>
          <w:lang w:val="en-US" w:eastAsia="ko-KR"/>
        </w:rPr>
      </w:pPr>
      <w:ins w:id="230" w:author="SD" w:date="2021-01-14T15:29:00Z">
        <w:r>
          <w:t>5.10.2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_Toc61530716 \h </w:instrText>
        </w:r>
      </w:ins>
      <w:r>
        <w:fldChar w:fldCharType="separate"/>
      </w:r>
      <w:ins w:id="231" w:author="SD" w:date="2021-01-14T15:29:00Z">
        <w:r>
          <w:t>26</w:t>
        </w:r>
        <w:r>
          <w:fldChar w:fldCharType="end"/>
        </w:r>
      </w:ins>
    </w:p>
    <w:p w14:paraId="396D7816" w14:textId="5460C6B3" w:rsidR="00E450AF" w:rsidRDefault="00E450AF">
      <w:pPr>
        <w:pStyle w:val="30"/>
        <w:rPr>
          <w:ins w:id="232" w:author="SD" w:date="2021-01-14T15:29:00Z"/>
          <w:rFonts w:asciiTheme="minorHAnsi" w:eastAsiaTheme="minorEastAsia" w:hAnsiTheme="minorHAnsi" w:cstheme="minorBidi"/>
          <w:kern w:val="2"/>
          <w:szCs w:val="22"/>
          <w:lang w:val="en-US" w:eastAsia="ko-KR"/>
        </w:rPr>
      </w:pPr>
      <w:ins w:id="233" w:author="SD" w:date="2021-01-14T15:29:00Z">
        <w:r>
          <w:t>5.10.3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_Toc61530717 \h </w:instrText>
        </w:r>
      </w:ins>
      <w:r>
        <w:fldChar w:fldCharType="separate"/>
      </w:r>
      <w:ins w:id="234" w:author="SD" w:date="2021-01-14T15:29:00Z">
        <w:r>
          <w:t>27</w:t>
        </w:r>
        <w:r>
          <w:fldChar w:fldCharType="end"/>
        </w:r>
      </w:ins>
    </w:p>
    <w:p w14:paraId="37A4BD3C" w14:textId="640AE719" w:rsidR="00E450AF" w:rsidRDefault="00E450AF">
      <w:pPr>
        <w:pStyle w:val="30"/>
        <w:rPr>
          <w:ins w:id="235" w:author="SD" w:date="2021-01-14T15:29:00Z"/>
          <w:rFonts w:asciiTheme="minorHAnsi" w:eastAsiaTheme="minorEastAsia" w:hAnsiTheme="minorHAnsi" w:cstheme="minorBidi"/>
          <w:kern w:val="2"/>
          <w:szCs w:val="22"/>
          <w:lang w:val="en-US" w:eastAsia="ko-KR"/>
        </w:rPr>
      </w:pPr>
      <w:ins w:id="236" w:author="SD" w:date="2021-01-14T15:29:00Z">
        <w:r>
          <w:t>5.10.4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_Toc61530718 \h </w:instrText>
        </w:r>
      </w:ins>
      <w:r>
        <w:fldChar w:fldCharType="separate"/>
      </w:r>
      <w:ins w:id="237" w:author="SD" w:date="2021-01-14T15:29:00Z">
        <w:r>
          <w:t>27</w:t>
        </w:r>
        <w:r>
          <w:fldChar w:fldCharType="end"/>
        </w:r>
      </w:ins>
    </w:p>
    <w:p w14:paraId="45FC6716" w14:textId="1CD853C1" w:rsidR="00E450AF" w:rsidRDefault="00E450AF">
      <w:pPr>
        <w:pStyle w:val="30"/>
        <w:rPr>
          <w:ins w:id="238" w:author="SD" w:date="2021-01-14T15:29:00Z"/>
          <w:rFonts w:asciiTheme="minorHAnsi" w:eastAsiaTheme="minorEastAsia" w:hAnsiTheme="minorHAnsi" w:cstheme="minorBidi"/>
          <w:kern w:val="2"/>
          <w:szCs w:val="22"/>
          <w:lang w:val="en-US" w:eastAsia="ko-KR"/>
        </w:rPr>
      </w:pPr>
      <w:ins w:id="239" w:author="SD" w:date="2021-01-14T15:29:00Z">
        <w:r>
          <w:t>5.10.5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_Toc61530719 \h </w:instrText>
        </w:r>
      </w:ins>
      <w:r>
        <w:fldChar w:fldCharType="separate"/>
      </w:r>
      <w:ins w:id="240" w:author="SD" w:date="2021-01-14T15:29:00Z">
        <w:r>
          <w:t>28</w:t>
        </w:r>
        <w:r>
          <w:fldChar w:fldCharType="end"/>
        </w:r>
      </w:ins>
    </w:p>
    <w:p w14:paraId="7F0B8AFC" w14:textId="70BD8833" w:rsidR="00E450AF" w:rsidRDefault="00E450AF">
      <w:pPr>
        <w:pStyle w:val="30"/>
        <w:rPr>
          <w:ins w:id="241" w:author="SD" w:date="2021-01-14T15:29:00Z"/>
          <w:rFonts w:asciiTheme="minorHAnsi" w:eastAsiaTheme="minorEastAsia" w:hAnsiTheme="minorHAnsi" w:cstheme="minorBidi"/>
          <w:kern w:val="2"/>
          <w:szCs w:val="22"/>
          <w:lang w:val="en-US" w:eastAsia="ko-KR"/>
        </w:rPr>
      </w:pPr>
      <w:ins w:id="242" w:author="SD" w:date="2021-01-14T15:29:00Z">
        <w:r>
          <w:t>5.10.6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_Toc61530720 \h </w:instrText>
        </w:r>
      </w:ins>
      <w:r>
        <w:fldChar w:fldCharType="separate"/>
      </w:r>
      <w:ins w:id="243" w:author="SD" w:date="2021-01-14T15:29:00Z">
        <w:r>
          <w:t>28</w:t>
        </w:r>
        <w:r>
          <w:fldChar w:fldCharType="end"/>
        </w:r>
      </w:ins>
    </w:p>
    <w:p w14:paraId="78DFD723" w14:textId="129E4C1F" w:rsidR="00E450AF" w:rsidRDefault="00E450AF">
      <w:pPr>
        <w:pStyle w:val="20"/>
        <w:rPr>
          <w:ins w:id="244" w:author="SD" w:date="2021-01-14T15:29:00Z"/>
          <w:rFonts w:asciiTheme="minorHAnsi" w:eastAsiaTheme="minorEastAsia" w:hAnsiTheme="minorHAnsi" w:cstheme="minorBidi"/>
          <w:kern w:val="2"/>
          <w:szCs w:val="22"/>
          <w:lang w:val="en-US" w:eastAsia="ko-KR"/>
        </w:rPr>
      </w:pPr>
      <w:ins w:id="245" w:author="SD" w:date="2021-01-14T15:29:00Z">
        <w:r>
          <w:t>5.11.</w:t>
        </w:r>
        <w:r>
          <w:rPr>
            <w:rFonts w:asciiTheme="minorHAnsi" w:eastAsiaTheme="minorEastAsia" w:hAnsiTheme="minorHAnsi" w:cstheme="minorBidi"/>
            <w:kern w:val="2"/>
            <w:szCs w:val="22"/>
            <w:lang w:val="en-US" w:eastAsia="ko-KR"/>
          </w:rPr>
          <w:tab/>
        </w:r>
        <w:r>
          <w:t>Interaction with Third party for network slice</w:t>
        </w:r>
        <w:r>
          <w:tab/>
        </w:r>
        <w:r>
          <w:fldChar w:fldCharType="begin"/>
        </w:r>
        <w:r>
          <w:instrText xml:space="preserve"> PAGEREF _Toc61530721 \h </w:instrText>
        </w:r>
      </w:ins>
      <w:r>
        <w:fldChar w:fldCharType="separate"/>
      </w:r>
      <w:ins w:id="246" w:author="SD" w:date="2021-01-14T15:29:00Z">
        <w:r>
          <w:t>28</w:t>
        </w:r>
        <w:r>
          <w:fldChar w:fldCharType="end"/>
        </w:r>
      </w:ins>
    </w:p>
    <w:p w14:paraId="3E4D41A4" w14:textId="4263990C" w:rsidR="00E450AF" w:rsidRDefault="00E450AF">
      <w:pPr>
        <w:pStyle w:val="30"/>
        <w:rPr>
          <w:ins w:id="247" w:author="SD" w:date="2021-01-14T15:29:00Z"/>
          <w:rFonts w:asciiTheme="minorHAnsi" w:eastAsiaTheme="minorEastAsia" w:hAnsiTheme="minorHAnsi" w:cstheme="minorBidi"/>
          <w:kern w:val="2"/>
          <w:szCs w:val="22"/>
          <w:lang w:val="en-US" w:eastAsia="ko-KR"/>
        </w:rPr>
      </w:pPr>
      <w:ins w:id="248" w:author="SD" w:date="2021-01-14T15:29:00Z">
        <w:r>
          <w:t>5.11.1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_Toc61530722 \h </w:instrText>
        </w:r>
      </w:ins>
      <w:r>
        <w:fldChar w:fldCharType="separate"/>
      </w:r>
      <w:ins w:id="249" w:author="SD" w:date="2021-01-14T15:29:00Z">
        <w:r>
          <w:t>28</w:t>
        </w:r>
        <w:r>
          <w:fldChar w:fldCharType="end"/>
        </w:r>
      </w:ins>
    </w:p>
    <w:p w14:paraId="34DC0805" w14:textId="597D1FC7" w:rsidR="00E450AF" w:rsidRDefault="00E450AF">
      <w:pPr>
        <w:pStyle w:val="30"/>
        <w:rPr>
          <w:ins w:id="250" w:author="SD" w:date="2021-01-14T15:29:00Z"/>
          <w:rFonts w:asciiTheme="minorHAnsi" w:eastAsiaTheme="minorEastAsia" w:hAnsiTheme="minorHAnsi" w:cstheme="minorBidi"/>
          <w:kern w:val="2"/>
          <w:szCs w:val="22"/>
          <w:lang w:val="en-US" w:eastAsia="ko-KR"/>
        </w:rPr>
      </w:pPr>
      <w:ins w:id="251" w:author="SD" w:date="2021-01-14T15:29:00Z">
        <w:r>
          <w:t>5.11.2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_Toc61530723 \h </w:instrText>
        </w:r>
      </w:ins>
      <w:r>
        <w:fldChar w:fldCharType="separate"/>
      </w:r>
      <w:ins w:id="252" w:author="SD" w:date="2021-01-14T15:29:00Z">
        <w:r>
          <w:t>28</w:t>
        </w:r>
        <w:r>
          <w:fldChar w:fldCharType="end"/>
        </w:r>
      </w:ins>
    </w:p>
    <w:p w14:paraId="782C80AE" w14:textId="722AE625" w:rsidR="00E450AF" w:rsidRDefault="00E450AF">
      <w:pPr>
        <w:pStyle w:val="30"/>
        <w:rPr>
          <w:ins w:id="253" w:author="SD" w:date="2021-01-14T15:29:00Z"/>
          <w:rFonts w:asciiTheme="minorHAnsi" w:eastAsiaTheme="minorEastAsia" w:hAnsiTheme="minorHAnsi" w:cstheme="minorBidi"/>
          <w:kern w:val="2"/>
          <w:szCs w:val="22"/>
          <w:lang w:val="en-US" w:eastAsia="ko-KR"/>
        </w:rPr>
      </w:pPr>
      <w:ins w:id="254" w:author="SD" w:date="2021-01-14T15:29:00Z">
        <w:r>
          <w:t>5.11.3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_Toc61530724 \h </w:instrText>
        </w:r>
      </w:ins>
      <w:r>
        <w:fldChar w:fldCharType="separate"/>
      </w:r>
      <w:ins w:id="255" w:author="SD" w:date="2021-01-14T15:29:00Z">
        <w:r>
          <w:t>28</w:t>
        </w:r>
        <w:r>
          <w:fldChar w:fldCharType="end"/>
        </w:r>
      </w:ins>
    </w:p>
    <w:p w14:paraId="5E517D62" w14:textId="37C7B742" w:rsidR="00E450AF" w:rsidRDefault="00E450AF">
      <w:pPr>
        <w:pStyle w:val="30"/>
        <w:rPr>
          <w:ins w:id="256" w:author="SD" w:date="2021-01-14T15:29:00Z"/>
          <w:rFonts w:asciiTheme="minorHAnsi" w:eastAsiaTheme="minorEastAsia" w:hAnsiTheme="minorHAnsi" w:cstheme="minorBidi"/>
          <w:kern w:val="2"/>
          <w:szCs w:val="22"/>
          <w:lang w:val="en-US" w:eastAsia="ko-KR"/>
        </w:rPr>
      </w:pPr>
      <w:ins w:id="257" w:author="SD" w:date="2021-01-14T15:29:00Z">
        <w:r>
          <w:t>5.11.4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_Toc61530725 \h </w:instrText>
        </w:r>
      </w:ins>
      <w:r>
        <w:fldChar w:fldCharType="separate"/>
      </w:r>
      <w:ins w:id="258" w:author="SD" w:date="2021-01-14T15:29:00Z">
        <w:r>
          <w:t>29</w:t>
        </w:r>
        <w:r>
          <w:fldChar w:fldCharType="end"/>
        </w:r>
      </w:ins>
    </w:p>
    <w:p w14:paraId="77440146" w14:textId="7C887290" w:rsidR="00E450AF" w:rsidRDefault="00E450AF">
      <w:pPr>
        <w:pStyle w:val="30"/>
        <w:rPr>
          <w:ins w:id="259" w:author="SD" w:date="2021-01-14T15:29:00Z"/>
          <w:rFonts w:asciiTheme="minorHAnsi" w:eastAsiaTheme="minorEastAsia" w:hAnsiTheme="minorHAnsi" w:cstheme="minorBidi"/>
          <w:kern w:val="2"/>
          <w:szCs w:val="22"/>
          <w:lang w:val="en-US" w:eastAsia="ko-KR"/>
        </w:rPr>
      </w:pPr>
      <w:ins w:id="260" w:author="SD" w:date="2021-01-14T15:29:00Z">
        <w:r>
          <w:t>5.11.5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_Toc61530726 \h </w:instrText>
        </w:r>
      </w:ins>
      <w:r>
        <w:fldChar w:fldCharType="separate"/>
      </w:r>
      <w:ins w:id="261" w:author="SD" w:date="2021-01-14T15:29:00Z">
        <w:r>
          <w:t>29</w:t>
        </w:r>
        <w:r>
          <w:fldChar w:fldCharType="end"/>
        </w:r>
      </w:ins>
    </w:p>
    <w:p w14:paraId="06F1D11F" w14:textId="2F0EA864" w:rsidR="00E450AF" w:rsidRDefault="00E450AF">
      <w:pPr>
        <w:pStyle w:val="30"/>
        <w:rPr>
          <w:ins w:id="262" w:author="SD" w:date="2021-01-14T15:29:00Z"/>
          <w:rFonts w:asciiTheme="minorHAnsi" w:eastAsiaTheme="minorEastAsia" w:hAnsiTheme="minorHAnsi" w:cstheme="minorBidi"/>
          <w:kern w:val="2"/>
          <w:szCs w:val="22"/>
          <w:lang w:val="en-US" w:eastAsia="ko-KR"/>
        </w:rPr>
      </w:pPr>
      <w:ins w:id="263" w:author="SD" w:date="2021-01-14T15:29:00Z">
        <w:r>
          <w:t>5.11.6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_Toc61530727 \h </w:instrText>
        </w:r>
      </w:ins>
      <w:r>
        <w:fldChar w:fldCharType="separate"/>
      </w:r>
      <w:ins w:id="264" w:author="SD" w:date="2021-01-14T15:29:00Z">
        <w:r>
          <w:t>29</w:t>
        </w:r>
        <w:r>
          <w:fldChar w:fldCharType="end"/>
        </w:r>
      </w:ins>
    </w:p>
    <w:p w14:paraId="05F03AF4" w14:textId="50DDD09A" w:rsidR="00E450AF" w:rsidRDefault="00E450AF">
      <w:pPr>
        <w:pStyle w:val="20"/>
        <w:rPr>
          <w:ins w:id="265" w:author="SD" w:date="2021-01-14T15:29:00Z"/>
          <w:rFonts w:asciiTheme="minorHAnsi" w:eastAsiaTheme="minorEastAsia" w:hAnsiTheme="minorHAnsi" w:cstheme="minorBidi"/>
          <w:kern w:val="2"/>
          <w:szCs w:val="22"/>
          <w:lang w:val="en-US" w:eastAsia="ko-KR"/>
        </w:rPr>
      </w:pPr>
      <w:ins w:id="266" w:author="SD" w:date="2021-01-14T15:29:00Z">
        <w:r>
          <w:t>5.12.</w:t>
        </w:r>
        <w:r>
          <w:rPr>
            <w:rFonts w:asciiTheme="minorHAnsi" w:eastAsiaTheme="minorEastAsia" w:hAnsiTheme="minorHAnsi" w:cstheme="minorBidi"/>
            <w:kern w:val="2"/>
            <w:szCs w:val="22"/>
            <w:lang w:val="en-US" w:eastAsia="ko-KR"/>
          </w:rPr>
          <w:tab/>
        </w:r>
        <w:r>
          <w:t>Broadcast for network slice</w:t>
        </w:r>
        <w:r>
          <w:tab/>
        </w:r>
        <w:r>
          <w:fldChar w:fldCharType="begin"/>
        </w:r>
        <w:r>
          <w:instrText xml:space="preserve"> PAGEREF _Toc61530728 \h </w:instrText>
        </w:r>
      </w:ins>
      <w:r>
        <w:fldChar w:fldCharType="separate"/>
      </w:r>
      <w:ins w:id="267" w:author="SD" w:date="2021-01-14T15:29:00Z">
        <w:r>
          <w:t>30</w:t>
        </w:r>
        <w:r>
          <w:fldChar w:fldCharType="end"/>
        </w:r>
      </w:ins>
    </w:p>
    <w:p w14:paraId="6C1247F4" w14:textId="7BCFC87B" w:rsidR="00E450AF" w:rsidRDefault="00E450AF">
      <w:pPr>
        <w:pStyle w:val="30"/>
        <w:rPr>
          <w:ins w:id="268" w:author="SD" w:date="2021-01-14T15:29:00Z"/>
          <w:rFonts w:asciiTheme="minorHAnsi" w:eastAsiaTheme="minorEastAsia" w:hAnsiTheme="minorHAnsi" w:cstheme="minorBidi"/>
          <w:kern w:val="2"/>
          <w:szCs w:val="22"/>
          <w:lang w:val="en-US" w:eastAsia="ko-KR"/>
        </w:rPr>
      </w:pPr>
      <w:ins w:id="269" w:author="SD" w:date="2021-01-14T15:29:00Z">
        <w:r>
          <w:t>5.12.1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_Toc61530729 \h </w:instrText>
        </w:r>
      </w:ins>
      <w:r>
        <w:fldChar w:fldCharType="separate"/>
      </w:r>
      <w:ins w:id="270" w:author="SD" w:date="2021-01-14T15:29:00Z">
        <w:r>
          <w:t>30</w:t>
        </w:r>
        <w:r>
          <w:fldChar w:fldCharType="end"/>
        </w:r>
      </w:ins>
    </w:p>
    <w:p w14:paraId="145F4704" w14:textId="395D09FE" w:rsidR="00E450AF" w:rsidRDefault="00E450AF">
      <w:pPr>
        <w:pStyle w:val="30"/>
        <w:rPr>
          <w:ins w:id="271" w:author="SD" w:date="2021-01-14T15:29:00Z"/>
          <w:rFonts w:asciiTheme="minorHAnsi" w:eastAsiaTheme="minorEastAsia" w:hAnsiTheme="minorHAnsi" w:cstheme="minorBidi"/>
          <w:kern w:val="2"/>
          <w:szCs w:val="22"/>
          <w:lang w:val="en-US" w:eastAsia="ko-KR"/>
        </w:rPr>
      </w:pPr>
      <w:ins w:id="272" w:author="SD" w:date="2021-01-14T15:29:00Z">
        <w:r>
          <w:t>5.12.2</w:t>
        </w:r>
        <w:r>
          <w:rPr>
            <w:rFonts w:asciiTheme="minorHAnsi" w:eastAsiaTheme="minorEastAsia" w:hAnsiTheme="minorHAnsi" w:cstheme="minorBidi"/>
            <w:kern w:val="2"/>
            <w:szCs w:val="22"/>
            <w:lang w:val="en-US" w:eastAsia="ko-KR"/>
          </w:rPr>
          <w:tab/>
        </w:r>
        <w:r>
          <w:t>Pre-conditions</w:t>
        </w:r>
        <w:r>
          <w:tab/>
        </w:r>
        <w:r>
          <w:fldChar w:fldCharType="begin"/>
        </w:r>
        <w:r>
          <w:instrText xml:space="preserve"> PAGEREF _Toc61530730 \h </w:instrText>
        </w:r>
      </w:ins>
      <w:r>
        <w:fldChar w:fldCharType="separate"/>
      </w:r>
      <w:ins w:id="273" w:author="SD" w:date="2021-01-14T15:29:00Z">
        <w:r>
          <w:t>30</w:t>
        </w:r>
        <w:r>
          <w:fldChar w:fldCharType="end"/>
        </w:r>
      </w:ins>
    </w:p>
    <w:p w14:paraId="2634232C" w14:textId="5EEC7603" w:rsidR="00E450AF" w:rsidRDefault="00E450AF">
      <w:pPr>
        <w:pStyle w:val="30"/>
        <w:rPr>
          <w:ins w:id="274" w:author="SD" w:date="2021-01-14T15:29:00Z"/>
          <w:rFonts w:asciiTheme="minorHAnsi" w:eastAsiaTheme="minorEastAsia" w:hAnsiTheme="minorHAnsi" w:cstheme="minorBidi"/>
          <w:kern w:val="2"/>
          <w:szCs w:val="22"/>
          <w:lang w:val="en-US" w:eastAsia="ko-KR"/>
        </w:rPr>
      </w:pPr>
      <w:ins w:id="275" w:author="SD" w:date="2021-01-14T15:29:00Z">
        <w:r>
          <w:t>5.12.3</w:t>
        </w:r>
        <w:r>
          <w:rPr>
            <w:rFonts w:asciiTheme="minorHAnsi" w:eastAsiaTheme="minorEastAsia" w:hAnsiTheme="minorHAnsi" w:cstheme="minorBidi"/>
            <w:kern w:val="2"/>
            <w:szCs w:val="22"/>
            <w:lang w:val="en-US" w:eastAsia="ko-KR"/>
          </w:rPr>
          <w:tab/>
        </w:r>
        <w:r>
          <w:t>Service Flows</w:t>
        </w:r>
        <w:r>
          <w:tab/>
        </w:r>
        <w:r>
          <w:fldChar w:fldCharType="begin"/>
        </w:r>
        <w:r>
          <w:instrText xml:space="preserve"> PAGEREF _Toc61530731 \h </w:instrText>
        </w:r>
      </w:ins>
      <w:r>
        <w:fldChar w:fldCharType="separate"/>
      </w:r>
      <w:ins w:id="276" w:author="SD" w:date="2021-01-14T15:29:00Z">
        <w:r>
          <w:t>30</w:t>
        </w:r>
        <w:r>
          <w:fldChar w:fldCharType="end"/>
        </w:r>
      </w:ins>
    </w:p>
    <w:p w14:paraId="393603BC" w14:textId="35B26076" w:rsidR="00E450AF" w:rsidRDefault="00E450AF">
      <w:pPr>
        <w:pStyle w:val="30"/>
        <w:rPr>
          <w:ins w:id="277" w:author="SD" w:date="2021-01-14T15:29:00Z"/>
          <w:rFonts w:asciiTheme="minorHAnsi" w:eastAsiaTheme="minorEastAsia" w:hAnsiTheme="minorHAnsi" w:cstheme="minorBidi"/>
          <w:kern w:val="2"/>
          <w:szCs w:val="22"/>
          <w:lang w:val="en-US" w:eastAsia="ko-KR"/>
        </w:rPr>
      </w:pPr>
      <w:ins w:id="278" w:author="SD" w:date="2021-01-14T15:29:00Z">
        <w:r>
          <w:t>5.12.4</w:t>
        </w:r>
        <w:r>
          <w:rPr>
            <w:rFonts w:asciiTheme="minorHAnsi" w:eastAsiaTheme="minorEastAsia" w:hAnsiTheme="minorHAnsi" w:cstheme="minorBidi"/>
            <w:kern w:val="2"/>
            <w:szCs w:val="22"/>
            <w:lang w:val="en-US" w:eastAsia="ko-KR"/>
          </w:rPr>
          <w:tab/>
        </w:r>
        <w:r>
          <w:t>Post-conditions</w:t>
        </w:r>
        <w:r>
          <w:tab/>
        </w:r>
        <w:r>
          <w:fldChar w:fldCharType="begin"/>
        </w:r>
        <w:r>
          <w:instrText xml:space="preserve"> PAGEREF _Toc61530732 \h </w:instrText>
        </w:r>
      </w:ins>
      <w:r>
        <w:fldChar w:fldCharType="separate"/>
      </w:r>
      <w:ins w:id="279" w:author="SD" w:date="2021-01-14T15:29:00Z">
        <w:r>
          <w:t>31</w:t>
        </w:r>
        <w:r>
          <w:fldChar w:fldCharType="end"/>
        </w:r>
      </w:ins>
    </w:p>
    <w:p w14:paraId="683A1857" w14:textId="13E25289" w:rsidR="00E450AF" w:rsidRDefault="00E450AF">
      <w:pPr>
        <w:pStyle w:val="30"/>
        <w:rPr>
          <w:ins w:id="280" w:author="SD" w:date="2021-01-14T15:29:00Z"/>
          <w:rFonts w:asciiTheme="minorHAnsi" w:eastAsiaTheme="minorEastAsia" w:hAnsiTheme="minorHAnsi" w:cstheme="minorBidi"/>
          <w:kern w:val="2"/>
          <w:szCs w:val="22"/>
          <w:lang w:val="en-US" w:eastAsia="ko-KR"/>
        </w:rPr>
      </w:pPr>
      <w:ins w:id="281" w:author="SD" w:date="2021-01-14T15:29:00Z">
        <w:r>
          <w:t>5.12.5</w:t>
        </w:r>
        <w:r>
          <w:rPr>
            <w:rFonts w:asciiTheme="minorHAnsi" w:eastAsiaTheme="minorEastAsia" w:hAnsiTheme="minorHAnsi" w:cstheme="minorBidi"/>
            <w:kern w:val="2"/>
            <w:szCs w:val="22"/>
            <w:lang w:val="en-US" w:eastAsia="ko-KR"/>
          </w:rPr>
          <w:tab/>
        </w:r>
        <w:r>
          <w:t>Existing features partly or fully covering the use case functionality</w:t>
        </w:r>
        <w:r>
          <w:tab/>
        </w:r>
        <w:r>
          <w:fldChar w:fldCharType="begin"/>
        </w:r>
        <w:r>
          <w:instrText xml:space="preserve"> PAGEREF _Toc61530733 \h </w:instrText>
        </w:r>
      </w:ins>
      <w:r>
        <w:fldChar w:fldCharType="separate"/>
      </w:r>
      <w:ins w:id="282" w:author="SD" w:date="2021-01-14T15:29:00Z">
        <w:r>
          <w:t>31</w:t>
        </w:r>
        <w:r>
          <w:fldChar w:fldCharType="end"/>
        </w:r>
      </w:ins>
    </w:p>
    <w:p w14:paraId="17C4A1AB" w14:textId="67778230" w:rsidR="00E450AF" w:rsidRDefault="00E450AF">
      <w:pPr>
        <w:pStyle w:val="30"/>
        <w:rPr>
          <w:ins w:id="283" w:author="SD" w:date="2021-01-14T15:29:00Z"/>
          <w:rFonts w:asciiTheme="minorHAnsi" w:eastAsiaTheme="minorEastAsia" w:hAnsiTheme="minorHAnsi" w:cstheme="minorBidi"/>
          <w:kern w:val="2"/>
          <w:szCs w:val="22"/>
          <w:lang w:val="en-US" w:eastAsia="ko-KR"/>
        </w:rPr>
      </w:pPr>
      <w:ins w:id="284" w:author="SD" w:date="2021-01-14T15:29:00Z">
        <w:r>
          <w:t>5.12.6</w:t>
        </w:r>
        <w:r>
          <w:rPr>
            <w:rFonts w:asciiTheme="minorHAnsi" w:eastAsiaTheme="minorEastAsia" w:hAnsiTheme="minorHAnsi" w:cstheme="minorBidi"/>
            <w:kern w:val="2"/>
            <w:szCs w:val="22"/>
            <w:lang w:val="en-US" w:eastAsia="ko-KR"/>
          </w:rPr>
          <w:tab/>
        </w:r>
        <w:r>
          <w:t>Potential New Requirements needed to support the use case</w:t>
        </w:r>
        <w:r>
          <w:tab/>
        </w:r>
        <w:r>
          <w:fldChar w:fldCharType="begin"/>
        </w:r>
        <w:r>
          <w:instrText xml:space="preserve"> PAGEREF _Toc61530734 \h </w:instrText>
        </w:r>
      </w:ins>
      <w:r>
        <w:fldChar w:fldCharType="separate"/>
      </w:r>
      <w:ins w:id="285" w:author="SD" w:date="2021-01-14T15:29:00Z">
        <w:r>
          <w:t>31</w:t>
        </w:r>
        <w:r>
          <w:fldChar w:fldCharType="end"/>
        </w:r>
      </w:ins>
    </w:p>
    <w:p w14:paraId="6D7ACB59" w14:textId="7F6579BE" w:rsidR="00E450AF" w:rsidRDefault="00E450AF">
      <w:pPr>
        <w:pStyle w:val="10"/>
        <w:rPr>
          <w:ins w:id="286" w:author="SD" w:date="2021-01-14T15:29:00Z"/>
          <w:rFonts w:asciiTheme="minorHAnsi" w:eastAsiaTheme="minorEastAsia" w:hAnsiTheme="minorHAnsi" w:cstheme="minorBidi"/>
          <w:kern w:val="2"/>
          <w:sz w:val="20"/>
          <w:szCs w:val="22"/>
          <w:lang w:val="en-US" w:eastAsia="ko-KR"/>
        </w:rPr>
      </w:pPr>
      <w:ins w:id="287" w:author="SD" w:date="2021-01-14T15:29:00Z">
        <w:r>
          <w:t>6</w:t>
        </w:r>
        <w:r>
          <w:rPr>
            <w:rFonts w:asciiTheme="minorHAnsi" w:eastAsiaTheme="minorEastAsia" w:hAnsiTheme="minorHAnsi" w:cstheme="minorBidi"/>
            <w:kern w:val="2"/>
            <w:sz w:val="20"/>
            <w:szCs w:val="22"/>
            <w:lang w:val="en-US" w:eastAsia="ko-KR"/>
          </w:rPr>
          <w:tab/>
        </w:r>
        <w:r>
          <w:t>Considerations</w:t>
        </w:r>
        <w:r>
          <w:tab/>
        </w:r>
        <w:r>
          <w:fldChar w:fldCharType="begin"/>
        </w:r>
        <w:r>
          <w:instrText xml:space="preserve"> PAGEREF _Toc61530735 \h </w:instrText>
        </w:r>
      </w:ins>
      <w:r>
        <w:fldChar w:fldCharType="separate"/>
      </w:r>
      <w:ins w:id="288" w:author="SD" w:date="2021-01-14T15:29:00Z">
        <w:r>
          <w:t>31</w:t>
        </w:r>
        <w:r>
          <w:fldChar w:fldCharType="end"/>
        </w:r>
      </w:ins>
    </w:p>
    <w:p w14:paraId="1AD8184F" w14:textId="6FF70E82" w:rsidR="00E450AF" w:rsidRDefault="00E450AF">
      <w:pPr>
        <w:pStyle w:val="10"/>
        <w:rPr>
          <w:ins w:id="289" w:author="SD" w:date="2021-01-14T15:29:00Z"/>
          <w:rFonts w:asciiTheme="minorHAnsi" w:eastAsiaTheme="minorEastAsia" w:hAnsiTheme="minorHAnsi" w:cstheme="minorBidi"/>
          <w:kern w:val="2"/>
          <w:sz w:val="20"/>
          <w:szCs w:val="22"/>
          <w:lang w:val="en-US" w:eastAsia="ko-KR"/>
        </w:rPr>
      </w:pPr>
      <w:ins w:id="290" w:author="SD" w:date="2021-01-14T15:29:00Z">
        <w:r>
          <w:t>7</w:t>
        </w:r>
        <w:r>
          <w:rPr>
            <w:rFonts w:asciiTheme="minorHAnsi" w:eastAsiaTheme="minorEastAsia" w:hAnsiTheme="minorHAnsi" w:cstheme="minorBidi"/>
            <w:kern w:val="2"/>
            <w:sz w:val="20"/>
            <w:szCs w:val="22"/>
            <w:lang w:val="en-US" w:eastAsia="ko-KR"/>
          </w:rPr>
          <w:tab/>
        </w:r>
        <w:r>
          <w:rPr>
            <w:lang w:eastAsia="zh-CN"/>
          </w:rPr>
          <w:t>P</w:t>
        </w:r>
        <w:r>
          <w:t>otential Consolidated Requirements</w:t>
        </w:r>
        <w:r>
          <w:tab/>
        </w:r>
        <w:r>
          <w:fldChar w:fldCharType="begin"/>
        </w:r>
        <w:r>
          <w:instrText xml:space="preserve"> PAGEREF _Toc61530736 \h </w:instrText>
        </w:r>
      </w:ins>
      <w:r>
        <w:fldChar w:fldCharType="separate"/>
      </w:r>
      <w:ins w:id="291" w:author="SD" w:date="2021-01-14T15:29:00Z">
        <w:r>
          <w:t>31</w:t>
        </w:r>
        <w:r>
          <w:fldChar w:fldCharType="end"/>
        </w:r>
      </w:ins>
    </w:p>
    <w:p w14:paraId="6F2955A7" w14:textId="330930EA" w:rsidR="00E450AF" w:rsidRDefault="00E450AF">
      <w:pPr>
        <w:pStyle w:val="10"/>
        <w:rPr>
          <w:ins w:id="292" w:author="SD" w:date="2021-01-14T15:29:00Z"/>
          <w:rFonts w:asciiTheme="minorHAnsi" w:eastAsiaTheme="minorEastAsia" w:hAnsiTheme="minorHAnsi" w:cstheme="minorBidi"/>
          <w:kern w:val="2"/>
          <w:sz w:val="20"/>
          <w:szCs w:val="22"/>
          <w:lang w:val="en-US" w:eastAsia="ko-KR"/>
        </w:rPr>
      </w:pPr>
      <w:ins w:id="293" w:author="SD" w:date="2021-01-14T15:29:00Z">
        <w:r>
          <w:t>8</w:t>
        </w:r>
        <w:r>
          <w:rPr>
            <w:rFonts w:asciiTheme="minorHAnsi" w:eastAsiaTheme="minorEastAsia" w:hAnsiTheme="minorHAnsi" w:cstheme="minorBidi"/>
            <w:kern w:val="2"/>
            <w:sz w:val="20"/>
            <w:szCs w:val="22"/>
            <w:lang w:val="en-US" w:eastAsia="ko-KR"/>
          </w:rPr>
          <w:tab/>
        </w:r>
        <w:r>
          <w:t>Conclusions and Recommendations</w:t>
        </w:r>
        <w:r>
          <w:tab/>
        </w:r>
        <w:r>
          <w:fldChar w:fldCharType="begin"/>
        </w:r>
        <w:r>
          <w:instrText xml:space="preserve"> PAGEREF _Toc61530737 \h </w:instrText>
        </w:r>
      </w:ins>
      <w:r>
        <w:fldChar w:fldCharType="separate"/>
      </w:r>
      <w:ins w:id="294" w:author="SD" w:date="2021-01-14T15:29:00Z">
        <w:r>
          <w:t>31</w:t>
        </w:r>
        <w:r>
          <w:fldChar w:fldCharType="end"/>
        </w:r>
      </w:ins>
    </w:p>
    <w:p w14:paraId="1FC7E866" w14:textId="408A335D" w:rsidR="00E450AF" w:rsidRDefault="00E450AF">
      <w:pPr>
        <w:pStyle w:val="90"/>
        <w:rPr>
          <w:ins w:id="295" w:author="SD" w:date="2021-01-14T15:29:00Z"/>
          <w:rFonts w:asciiTheme="minorHAnsi" w:eastAsiaTheme="minorEastAsia" w:hAnsiTheme="minorHAnsi" w:cstheme="minorBidi"/>
          <w:b w:val="0"/>
          <w:kern w:val="2"/>
          <w:sz w:val="20"/>
          <w:szCs w:val="22"/>
          <w:lang w:val="en-US" w:eastAsia="ko-KR"/>
        </w:rPr>
      </w:pPr>
      <w:ins w:id="296" w:author="SD" w:date="2021-01-14T15:29:00Z">
        <w:r>
          <w:t>Annex &lt;X&gt;: Change history</w:t>
        </w:r>
        <w:r>
          <w:tab/>
        </w:r>
        <w:r>
          <w:fldChar w:fldCharType="begin"/>
        </w:r>
        <w:r>
          <w:instrText xml:space="preserve"> PAGEREF _Toc61530738 \h </w:instrText>
        </w:r>
      </w:ins>
      <w:r>
        <w:fldChar w:fldCharType="separate"/>
      </w:r>
      <w:ins w:id="297" w:author="SD" w:date="2021-01-14T15:29:00Z">
        <w:r>
          <w:t>33</w:t>
        </w:r>
        <w:r>
          <w:fldChar w:fldCharType="end"/>
        </w:r>
      </w:ins>
    </w:p>
    <w:p w14:paraId="0381C0CB" w14:textId="18BBE2BF" w:rsidR="0014170E" w:rsidDel="0020415D" w:rsidRDefault="0014170E">
      <w:pPr>
        <w:pStyle w:val="10"/>
        <w:rPr>
          <w:del w:id="298" w:author="SD" w:date="2021-01-14T15:26:00Z"/>
          <w:rFonts w:asciiTheme="minorHAnsi" w:eastAsiaTheme="minorEastAsia" w:hAnsiTheme="minorHAnsi" w:cstheme="minorBidi"/>
          <w:kern w:val="2"/>
          <w:sz w:val="20"/>
          <w:szCs w:val="22"/>
          <w:lang w:val="en-US" w:eastAsia="ko-KR"/>
        </w:rPr>
      </w:pPr>
      <w:del w:id="299" w:author="SD" w:date="2021-01-14T15:26:00Z">
        <w:r w:rsidDel="0020415D">
          <w:delText>Foreword</w:delText>
        </w:r>
        <w:r w:rsidDel="0020415D">
          <w:tab/>
          <w:delText>5</w:delText>
        </w:r>
      </w:del>
    </w:p>
    <w:p w14:paraId="23CDE36B" w14:textId="5D8A457E" w:rsidR="0014170E" w:rsidDel="0020415D" w:rsidRDefault="0014170E">
      <w:pPr>
        <w:pStyle w:val="10"/>
        <w:rPr>
          <w:del w:id="300" w:author="SD" w:date="2021-01-14T15:26:00Z"/>
          <w:rFonts w:asciiTheme="minorHAnsi" w:eastAsiaTheme="minorEastAsia" w:hAnsiTheme="minorHAnsi" w:cstheme="minorBidi"/>
          <w:kern w:val="2"/>
          <w:sz w:val="20"/>
          <w:szCs w:val="22"/>
          <w:lang w:val="en-US" w:eastAsia="ko-KR"/>
        </w:rPr>
      </w:pPr>
      <w:del w:id="301" w:author="SD" w:date="2021-01-14T15:26:00Z">
        <w:r w:rsidDel="0020415D">
          <w:delText>1</w:delText>
        </w:r>
        <w:r w:rsidDel="0020415D">
          <w:rPr>
            <w:rFonts w:asciiTheme="minorHAnsi" w:eastAsiaTheme="minorEastAsia" w:hAnsiTheme="minorHAnsi" w:cstheme="minorBidi"/>
            <w:kern w:val="2"/>
            <w:sz w:val="20"/>
            <w:szCs w:val="22"/>
            <w:lang w:val="en-US" w:eastAsia="ko-KR"/>
          </w:rPr>
          <w:tab/>
        </w:r>
        <w:r w:rsidDel="0020415D">
          <w:delText>Scope</w:delText>
        </w:r>
        <w:r w:rsidDel="0020415D">
          <w:tab/>
          <w:delText>6</w:delText>
        </w:r>
      </w:del>
    </w:p>
    <w:p w14:paraId="2C9A5823" w14:textId="1B7629B9" w:rsidR="0014170E" w:rsidDel="0020415D" w:rsidRDefault="0014170E">
      <w:pPr>
        <w:pStyle w:val="10"/>
        <w:rPr>
          <w:del w:id="302" w:author="SD" w:date="2021-01-14T15:26:00Z"/>
          <w:rFonts w:asciiTheme="minorHAnsi" w:eastAsiaTheme="minorEastAsia" w:hAnsiTheme="minorHAnsi" w:cstheme="minorBidi"/>
          <w:kern w:val="2"/>
          <w:sz w:val="20"/>
          <w:szCs w:val="22"/>
          <w:lang w:val="en-US" w:eastAsia="ko-KR"/>
        </w:rPr>
      </w:pPr>
      <w:del w:id="303" w:author="SD" w:date="2021-01-14T15:26:00Z">
        <w:r w:rsidDel="0020415D">
          <w:delText>2</w:delText>
        </w:r>
        <w:r w:rsidDel="0020415D">
          <w:rPr>
            <w:rFonts w:asciiTheme="minorHAnsi" w:eastAsiaTheme="minorEastAsia" w:hAnsiTheme="minorHAnsi" w:cstheme="minorBidi"/>
            <w:kern w:val="2"/>
            <w:sz w:val="20"/>
            <w:szCs w:val="22"/>
            <w:lang w:val="en-US" w:eastAsia="ko-KR"/>
          </w:rPr>
          <w:tab/>
        </w:r>
        <w:r w:rsidDel="0020415D">
          <w:delText>References</w:delText>
        </w:r>
        <w:r w:rsidDel="0020415D">
          <w:tab/>
          <w:delText>7</w:delText>
        </w:r>
      </w:del>
    </w:p>
    <w:p w14:paraId="38340F81" w14:textId="509408A7" w:rsidR="0014170E" w:rsidDel="0020415D" w:rsidRDefault="0014170E">
      <w:pPr>
        <w:pStyle w:val="10"/>
        <w:rPr>
          <w:del w:id="304" w:author="SD" w:date="2021-01-14T15:26:00Z"/>
          <w:rFonts w:asciiTheme="minorHAnsi" w:eastAsiaTheme="minorEastAsia" w:hAnsiTheme="minorHAnsi" w:cstheme="minorBidi"/>
          <w:kern w:val="2"/>
          <w:sz w:val="20"/>
          <w:szCs w:val="22"/>
          <w:lang w:val="en-US" w:eastAsia="ko-KR"/>
        </w:rPr>
      </w:pPr>
      <w:del w:id="305" w:author="SD" w:date="2021-01-14T15:26:00Z">
        <w:r w:rsidDel="0020415D">
          <w:delText>3</w:delText>
        </w:r>
        <w:r w:rsidDel="0020415D">
          <w:rPr>
            <w:rFonts w:asciiTheme="minorHAnsi" w:eastAsiaTheme="minorEastAsia" w:hAnsiTheme="minorHAnsi" w:cstheme="minorBidi"/>
            <w:kern w:val="2"/>
            <w:sz w:val="20"/>
            <w:szCs w:val="22"/>
            <w:lang w:val="en-US" w:eastAsia="ko-KR"/>
          </w:rPr>
          <w:tab/>
        </w:r>
        <w:r w:rsidDel="0020415D">
          <w:delText>Definitions and abbreviations</w:delText>
        </w:r>
        <w:r w:rsidDel="0020415D">
          <w:tab/>
          <w:delText>7</w:delText>
        </w:r>
      </w:del>
    </w:p>
    <w:p w14:paraId="4043AB12" w14:textId="7529C26B" w:rsidR="0014170E" w:rsidDel="0020415D" w:rsidRDefault="0014170E">
      <w:pPr>
        <w:pStyle w:val="20"/>
        <w:rPr>
          <w:del w:id="306" w:author="SD" w:date="2021-01-14T15:26:00Z"/>
          <w:rFonts w:asciiTheme="minorHAnsi" w:eastAsiaTheme="minorEastAsia" w:hAnsiTheme="minorHAnsi" w:cstheme="minorBidi"/>
          <w:kern w:val="2"/>
          <w:szCs w:val="22"/>
          <w:lang w:val="en-US" w:eastAsia="ko-KR"/>
        </w:rPr>
      </w:pPr>
      <w:del w:id="307" w:author="SD" w:date="2021-01-14T15:26:00Z">
        <w:r w:rsidDel="0020415D">
          <w:delText>3.1</w:delText>
        </w:r>
        <w:r w:rsidDel="0020415D">
          <w:rPr>
            <w:rFonts w:asciiTheme="minorHAnsi" w:eastAsiaTheme="minorEastAsia" w:hAnsiTheme="minorHAnsi" w:cstheme="minorBidi"/>
            <w:kern w:val="2"/>
            <w:szCs w:val="22"/>
            <w:lang w:val="en-US" w:eastAsia="ko-KR"/>
          </w:rPr>
          <w:tab/>
        </w:r>
        <w:r w:rsidDel="0020415D">
          <w:delText>Definitions</w:delText>
        </w:r>
        <w:r w:rsidDel="0020415D">
          <w:tab/>
          <w:delText>7</w:delText>
        </w:r>
      </w:del>
    </w:p>
    <w:p w14:paraId="7F0697E5" w14:textId="71C0CFDF" w:rsidR="0014170E" w:rsidDel="0020415D" w:rsidRDefault="0014170E">
      <w:pPr>
        <w:pStyle w:val="20"/>
        <w:rPr>
          <w:del w:id="308" w:author="SD" w:date="2021-01-14T15:26:00Z"/>
          <w:rFonts w:asciiTheme="minorHAnsi" w:eastAsiaTheme="minorEastAsia" w:hAnsiTheme="minorHAnsi" w:cstheme="minorBidi"/>
          <w:kern w:val="2"/>
          <w:szCs w:val="22"/>
          <w:lang w:val="en-US" w:eastAsia="ko-KR"/>
        </w:rPr>
      </w:pPr>
      <w:del w:id="309" w:author="SD" w:date="2021-01-14T15:26:00Z">
        <w:r w:rsidDel="0020415D">
          <w:delText>3.2</w:delText>
        </w:r>
        <w:r w:rsidDel="0020415D">
          <w:rPr>
            <w:rFonts w:asciiTheme="minorHAnsi" w:eastAsiaTheme="minorEastAsia" w:hAnsiTheme="minorHAnsi" w:cstheme="minorBidi"/>
            <w:kern w:val="2"/>
            <w:szCs w:val="22"/>
            <w:lang w:val="en-US" w:eastAsia="ko-KR"/>
          </w:rPr>
          <w:tab/>
        </w:r>
        <w:r w:rsidDel="0020415D">
          <w:delText>Abbreviations</w:delText>
        </w:r>
        <w:r w:rsidDel="0020415D">
          <w:tab/>
          <w:delText>7</w:delText>
        </w:r>
      </w:del>
    </w:p>
    <w:p w14:paraId="3AFE1B89" w14:textId="348CAD3F" w:rsidR="0014170E" w:rsidDel="0020415D" w:rsidRDefault="0014170E">
      <w:pPr>
        <w:pStyle w:val="10"/>
        <w:rPr>
          <w:del w:id="310" w:author="SD" w:date="2021-01-14T15:26:00Z"/>
          <w:rFonts w:asciiTheme="minorHAnsi" w:eastAsiaTheme="minorEastAsia" w:hAnsiTheme="minorHAnsi" w:cstheme="minorBidi"/>
          <w:kern w:val="2"/>
          <w:sz w:val="20"/>
          <w:szCs w:val="22"/>
          <w:lang w:val="en-US" w:eastAsia="ko-KR"/>
        </w:rPr>
      </w:pPr>
      <w:del w:id="311" w:author="SD" w:date="2021-01-14T15:26:00Z">
        <w:r w:rsidDel="0020415D">
          <w:delText>4</w:delText>
        </w:r>
        <w:r w:rsidDel="0020415D">
          <w:rPr>
            <w:rFonts w:asciiTheme="minorHAnsi" w:eastAsiaTheme="minorEastAsia" w:hAnsiTheme="minorHAnsi" w:cstheme="minorBidi"/>
            <w:kern w:val="2"/>
            <w:sz w:val="20"/>
            <w:szCs w:val="22"/>
            <w:lang w:val="en-US" w:eastAsia="ko-KR"/>
          </w:rPr>
          <w:tab/>
        </w:r>
        <w:r w:rsidDel="0020415D">
          <w:delText>Overview</w:delText>
        </w:r>
        <w:r w:rsidDel="0020415D">
          <w:tab/>
          <w:delText>7</w:delText>
        </w:r>
      </w:del>
    </w:p>
    <w:p w14:paraId="41732D9D" w14:textId="4AD9ED3D" w:rsidR="0014170E" w:rsidDel="0020415D" w:rsidRDefault="0014170E">
      <w:pPr>
        <w:pStyle w:val="10"/>
        <w:rPr>
          <w:del w:id="312" w:author="SD" w:date="2021-01-14T15:26:00Z"/>
          <w:rFonts w:asciiTheme="minorHAnsi" w:eastAsiaTheme="minorEastAsia" w:hAnsiTheme="minorHAnsi" w:cstheme="minorBidi"/>
          <w:kern w:val="2"/>
          <w:sz w:val="20"/>
          <w:szCs w:val="22"/>
          <w:lang w:val="en-US" w:eastAsia="ko-KR"/>
        </w:rPr>
      </w:pPr>
      <w:del w:id="313" w:author="SD" w:date="2021-01-14T15:26:00Z">
        <w:r w:rsidDel="0020415D">
          <w:delText>5</w:delText>
        </w:r>
        <w:r w:rsidDel="0020415D">
          <w:rPr>
            <w:rFonts w:asciiTheme="minorHAnsi" w:eastAsiaTheme="minorEastAsia" w:hAnsiTheme="minorHAnsi" w:cstheme="minorBidi"/>
            <w:kern w:val="2"/>
            <w:sz w:val="20"/>
            <w:szCs w:val="22"/>
            <w:lang w:val="en-US" w:eastAsia="ko-KR"/>
          </w:rPr>
          <w:tab/>
        </w:r>
        <w:r w:rsidDel="0020415D">
          <w:delText>Use cases</w:delText>
        </w:r>
        <w:r w:rsidDel="0020415D">
          <w:tab/>
          <w:delText>7</w:delText>
        </w:r>
      </w:del>
    </w:p>
    <w:p w14:paraId="7AA9A783" w14:textId="7D4453E8" w:rsidR="0014170E" w:rsidDel="0020415D" w:rsidRDefault="0014170E">
      <w:pPr>
        <w:pStyle w:val="20"/>
        <w:rPr>
          <w:del w:id="314" w:author="SD" w:date="2021-01-14T15:26:00Z"/>
          <w:rFonts w:asciiTheme="minorHAnsi" w:eastAsiaTheme="minorEastAsia" w:hAnsiTheme="minorHAnsi" w:cstheme="minorBidi"/>
          <w:kern w:val="2"/>
          <w:szCs w:val="22"/>
          <w:lang w:val="en-US" w:eastAsia="ko-KR"/>
        </w:rPr>
      </w:pPr>
      <w:del w:id="315" w:author="SD" w:date="2021-01-14T15:26:00Z">
        <w:r w:rsidDel="0020415D">
          <w:delText>5.1.</w:delText>
        </w:r>
        <w:r w:rsidDel="0020415D">
          <w:rPr>
            <w:rFonts w:asciiTheme="minorHAnsi" w:eastAsiaTheme="minorEastAsia" w:hAnsiTheme="minorHAnsi" w:cstheme="minorBidi"/>
            <w:kern w:val="2"/>
            <w:szCs w:val="22"/>
            <w:lang w:val="en-US" w:eastAsia="ko-KR"/>
          </w:rPr>
          <w:tab/>
        </w:r>
        <w:r w:rsidDel="0020415D">
          <w:delText>Initial access scenario for a network slice service</w:delText>
        </w:r>
        <w:r w:rsidDel="0020415D">
          <w:tab/>
          <w:delText>7</w:delText>
        </w:r>
      </w:del>
    </w:p>
    <w:p w14:paraId="598C57BB" w14:textId="7503A4A5" w:rsidR="0014170E" w:rsidDel="0020415D" w:rsidRDefault="0014170E">
      <w:pPr>
        <w:pStyle w:val="30"/>
        <w:rPr>
          <w:del w:id="316" w:author="SD" w:date="2021-01-14T15:26:00Z"/>
          <w:rFonts w:asciiTheme="minorHAnsi" w:eastAsiaTheme="minorEastAsia" w:hAnsiTheme="minorHAnsi" w:cstheme="minorBidi"/>
          <w:kern w:val="2"/>
          <w:szCs w:val="22"/>
          <w:lang w:val="en-US" w:eastAsia="ko-KR"/>
        </w:rPr>
      </w:pPr>
      <w:del w:id="317" w:author="SD" w:date="2021-01-14T15:26:00Z">
        <w:r w:rsidDel="0020415D">
          <w:delText>5.1.1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7</w:delText>
        </w:r>
      </w:del>
    </w:p>
    <w:p w14:paraId="780E869C" w14:textId="7F49C5FE" w:rsidR="0014170E" w:rsidDel="0020415D" w:rsidRDefault="0014170E">
      <w:pPr>
        <w:pStyle w:val="30"/>
        <w:rPr>
          <w:del w:id="318" w:author="SD" w:date="2021-01-14T15:26:00Z"/>
          <w:rFonts w:asciiTheme="minorHAnsi" w:eastAsiaTheme="minorEastAsia" w:hAnsiTheme="minorHAnsi" w:cstheme="minorBidi"/>
          <w:kern w:val="2"/>
          <w:szCs w:val="22"/>
          <w:lang w:val="en-US" w:eastAsia="ko-KR"/>
        </w:rPr>
      </w:pPr>
      <w:del w:id="319" w:author="SD" w:date="2021-01-14T15:26:00Z">
        <w:r w:rsidDel="0020415D">
          <w:delText>5.1.2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8</w:delText>
        </w:r>
      </w:del>
    </w:p>
    <w:p w14:paraId="604EFB2B" w14:textId="73193F49" w:rsidR="0014170E" w:rsidDel="0020415D" w:rsidRDefault="0014170E">
      <w:pPr>
        <w:pStyle w:val="30"/>
        <w:rPr>
          <w:del w:id="320" w:author="SD" w:date="2021-01-14T15:26:00Z"/>
          <w:rFonts w:asciiTheme="minorHAnsi" w:eastAsiaTheme="minorEastAsia" w:hAnsiTheme="minorHAnsi" w:cstheme="minorBidi"/>
          <w:kern w:val="2"/>
          <w:szCs w:val="22"/>
          <w:lang w:val="en-US" w:eastAsia="ko-KR"/>
        </w:rPr>
      </w:pPr>
      <w:del w:id="321" w:author="SD" w:date="2021-01-14T15:26:00Z">
        <w:r w:rsidDel="0020415D">
          <w:delText>5.1.3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8</w:delText>
        </w:r>
      </w:del>
    </w:p>
    <w:p w14:paraId="51067B0F" w14:textId="0E450190" w:rsidR="0014170E" w:rsidDel="0020415D" w:rsidRDefault="0014170E">
      <w:pPr>
        <w:pStyle w:val="30"/>
        <w:rPr>
          <w:del w:id="322" w:author="SD" w:date="2021-01-14T15:26:00Z"/>
          <w:rFonts w:asciiTheme="minorHAnsi" w:eastAsiaTheme="minorEastAsia" w:hAnsiTheme="minorHAnsi" w:cstheme="minorBidi"/>
          <w:kern w:val="2"/>
          <w:szCs w:val="22"/>
          <w:lang w:val="en-US" w:eastAsia="ko-KR"/>
        </w:rPr>
      </w:pPr>
      <w:del w:id="323" w:author="SD" w:date="2021-01-14T15:26:00Z">
        <w:r w:rsidDel="0020415D">
          <w:delText>5.1.4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9</w:delText>
        </w:r>
      </w:del>
    </w:p>
    <w:p w14:paraId="00ABD182" w14:textId="2B286A55" w:rsidR="0014170E" w:rsidDel="0020415D" w:rsidRDefault="0014170E">
      <w:pPr>
        <w:pStyle w:val="30"/>
        <w:rPr>
          <w:del w:id="324" w:author="SD" w:date="2021-01-14T15:26:00Z"/>
          <w:rFonts w:asciiTheme="minorHAnsi" w:eastAsiaTheme="minorEastAsia" w:hAnsiTheme="minorHAnsi" w:cstheme="minorBidi"/>
          <w:kern w:val="2"/>
          <w:szCs w:val="22"/>
          <w:lang w:val="en-US" w:eastAsia="ko-KR"/>
        </w:rPr>
      </w:pPr>
      <w:del w:id="325" w:author="SD" w:date="2021-01-14T15:26:00Z">
        <w:r w:rsidDel="0020415D">
          <w:delText>5.1.5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9</w:delText>
        </w:r>
      </w:del>
    </w:p>
    <w:p w14:paraId="5A9120A5" w14:textId="22C9A1E1" w:rsidR="0014170E" w:rsidDel="0020415D" w:rsidRDefault="0014170E">
      <w:pPr>
        <w:pStyle w:val="30"/>
        <w:rPr>
          <w:del w:id="326" w:author="SD" w:date="2021-01-14T15:26:00Z"/>
          <w:rFonts w:asciiTheme="minorHAnsi" w:eastAsiaTheme="minorEastAsia" w:hAnsiTheme="minorHAnsi" w:cstheme="minorBidi"/>
          <w:kern w:val="2"/>
          <w:szCs w:val="22"/>
          <w:lang w:val="en-US" w:eastAsia="ko-KR"/>
        </w:rPr>
      </w:pPr>
      <w:del w:id="327" w:author="SD" w:date="2021-01-14T15:26:00Z">
        <w:r w:rsidDel="0020415D">
          <w:lastRenderedPageBreak/>
          <w:delText>5.1.6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9</w:delText>
        </w:r>
      </w:del>
    </w:p>
    <w:p w14:paraId="0C9E5188" w14:textId="05877E2A" w:rsidR="0014170E" w:rsidDel="0020415D" w:rsidRDefault="0014170E">
      <w:pPr>
        <w:pStyle w:val="20"/>
        <w:rPr>
          <w:del w:id="328" w:author="SD" w:date="2021-01-14T15:26:00Z"/>
          <w:rFonts w:asciiTheme="minorHAnsi" w:eastAsiaTheme="minorEastAsia" w:hAnsiTheme="minorHAnsi" w:cstheme="minorBidi"/>
          <w:kern w:val="2"/>
          <w:szCs w:val="22"/>
          <w:lang w:val="en-US" w:eastAsia="ko-KR"/>
        </w:rPr>
      </w:pPr>
      <w:del w:id="329" w:author="SD" w:date="2021-01-14T15:26:00Z">
        <w:r w:rsidDel="0020415D">
          <w:delText>5.2.</w:delText>
        </w:r>
        <w:r w:rsidDel="0020415D">
          <w:rPr>
            <w:rFonts w:asciiTheme="minorHAnsi" w:eastAsiaTheme="minorEastAsia" w:hAnsiTheme="minorHAnsi" w:cstheme="minorBidi"/>
            <w:kern w:val="2"/>
            <w:szCs w:val="22"/>
            <w:lang w:val="en-US" w:eastAsia="ko-KR"/>
          </w:rPr>
          <w:tab/>
        </w:r>
        <w:r w:rsidDel="0020415D">
          <w:delText>Mobility Handling scenario for a network slice service Use case</w:delText>
        </w:r>
        <w:r w:rsidDel="0020415D">
          <w:tab/>
          <w:delText>10</w:delText>
        </w:r>
      </w:del>
    </w:p>
    <w:p w14:paraId="30AA8973" w14:textId="4EDF0648" w:rsidR="0014170E" w:rsidDel="0020415D" w:rsidRDefault="0014170E">
      <w:pPr>
        <w:pStyle w:val="30"/>
        <w:rPr>
          <w:del w:id="330" w:author="SD" w:date="2021-01-14T15:26:00Z"/>
          <w:rFonts w:asciiTheme="minorHAnsi" w:eastAsiaTheme="minorEastAsia" w:hAnsiTheme="minorHAnsi" w:cstheme="minorBidi"/>
          <w:kern w:val="2"/>
          <w:szCs w:val="22"/>
          <w:lang w:val="en-US" w:eastAsia="ko-KR"/>
        </w:rPr>
      </w:pPr>
      <w:del w:id="331" w:author="SD" w:date="2021-01-14T15:26:00Z">
        <w:r w:rsidDel="0020415D">
          <w:delText>5.2.1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10</w:delText>
        </w:r>
      </w:del>
    </w:p>
    <w:p w14:paraId="1967DFB7" w14:textId="5C51D26A" w:rsidR="0014170E" w:rsidDel="0020415D" w:rsidRDefault="0014170E">
      <w:pPr>
        <w:pStyle w:val="30"/>
        <w:rPr>
          <w:del w:id="332" w:author="SD" w:date="2021-01-14T15:26:00Z"/>
          <w:rFonts w:asciiTheme="minorHAnsi" w:eastAsiaTheme="minorEastAsia" w:hAnsiTheme="minorHAnsi" w:cstheme="minorBidi"/>
          <w:kern w:val="2"/>
          <w:szCs w:val="22"/>
          <w:lang w:val="en-US" w:eastAsia="ko-KR"/>
        </w:rPr>
      </w:pPr>
      <w:del w:id="333" w:author="SD" w:date="2021-01-14T15:26:00Z">
        <w:r w:rsidDel="0020415D">
          <w:delText>5.2.2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10</w:delText>
        </w:r>
      </w:del>
    </w:p>
    <w:p w14:paraId="40FE2847" w14:textId="4F1AA43D" w:rsidR="0014170E" w:rsidDel="0020415D" w:rsidRDefault="0014170E">
      <w:pPr>
        <w:pStyle w:val="30"/>
        <w:rPr>
          <w:del w:id="334" w:author="SD" w:date="2021-01-14T15:26:00Z"/>
          <w:rFonts w:asciiTheme="minorHAnsi" w:eastAsiaTheme="minorEastAsia" w:hAnsiTheme="minorHAnsi" w:cstheme="minorBidi"/>
          <w:kern w:val="2"/>
          <w:szCs w:val="22"/>
          <w:lang w:val="en-US" w:eastAsia="ko-KR"/>
        </w:rPr>
      </w:pPr>
      <w:del w:id="335" w:author="SD" w:date="2021-01-14T15:26:00Z">
        <w:r w:rsidDel="0020415D">
          <w:delText>5.2.3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11</w:delText>
        </w:r>
      </w:del>
    </w:p>
    <w:p w14:paraId="715BF97E" w14:textId="030E0F17" w:rsidR="0014170E" w:rsidDel="0020415D" w:rsidRDefault="0014170E">
      <w:pPr>
        <w:pStyle w:val="30"/>
        <w:rPr>
          <w:del w:id="336" w:author="SD" w:date="2021-01-14T15:26:00Z"/>
          <w:rFonts w:asciiTheme="minorHAnsi" w:eastAsiaTheme="minorEastAsia" w:hAnsiTheme="minorHAnsi" w:cstheme="minorBidi"/>
          <w:kern w:val="2"/>
          <w:szCs w:val="22"/>
          <w:lang w:val="en-US" w:eastAsia="ko-KR"/>
        </w:rPr>
      </w:pPr>
      <w:del w:id="337" w:author="SD" w:date="2021-01-14T15:26:00Z">
        <w:r w:rsidDel="0020415D">
          <w:delText>5.2.4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12</w:delText>
        </w:r>
      </w:del>
    </w:p>
    <w:p w14:paraId="707F3E79" w14:textId="133CE192" w:rsidR="0014170E" w:rsidDel="0020415D" w:rsidRDefault="0014170E">
      <w:pPr>
        <w:pStyle w:val="30"/>
        <w:rPr>
          <w:del w:id="338" w:author="SD" w:date="2021-01-14T15:26:00Z"/>
          <w:rFonts w:asciiTheme="minorHAnsi" w:eastAsiaTheme="minorEastAsia" w:hAnsiTheme="minorHAnsi" w:cstheme="minorBidi"/>
          <w:kern w:val="2"/>
          <w:szCs w:val="22"/>
          <w:lang w:val="en-US" w:eastAsia="ko-KR"/>
        </w:rPr>
      </w:pPr>
      <w:del w:id="339" w:author="SD" w:date="2021-01-14T15:26:00Z">
        <w:r w:rsidDel="0020415D">
          <w:delText>5.2.5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13</w:delText>
        </w:r>
      </w:del>
    </w:p>
    <w:p w14:paraId="5C8C90C8" w14:textId="7EAE615F" w:rsidR="0014170E" w:rsidDel="0020415D" w:rsidRDefault="0014170E">
      <w:pPr>
        <w:pStyle w:val="30"/>
        <w:rPr>
          <w:del w:id="340" w:author="SD" w:date="2021-01-14T15:26:00Z"/>
          <w:rFonts w:asciiTheme="minorHAnsi" w:eastAsiaTheme="minorEastAsia" w:hAnsiTheme="minorHAnsi" w:cstheme="minorBidi"/>
          <w:kern w:val="2"/>
          <w:szCs w:val="22"/>
          <w:lang w:val="en-US" w:eastAsia="ko-KR"/>
        </w:rPr>
      </w:pPr>
      <w:del w:id="341" w:author="SD" w:date="2021-01-14T15:26:00Z">
        <w:r w:rsidDel="0020415D">
          <w:delText>5.2.6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13</w:delText>
        </w:r>
      </w:del>
    </w:p>
    <w:p w14:paraId="179B26FE" w14:textId="5A301D08" w:rsidR="0014170E" w:rsidDel="0020415D" w:rsidRDefault="0014170E">
      <w:pPr>
        <w:pStyle w:val="20"/>
        <w:rPr>
          <w:del w:id="342" w:author="SD" w:date="2021-01-14T15:26:00Z"/>
          <w:rFonts w:asciiTheme="minorHAnsi" w:eastAsiaTheme="minorEastAsia" w:hAnsiTheme="minorHAnsi" w:cstheme="minorBidi"/>
          <w:kern w:val="2"/>
          <w:szCs w:val="22"/>
          <w:lang w:val="en-US" w:eastAsia="ko-KR"/>
        </w:rPr>
      </w:pPr>
      <w:del w:id="343" w:author="SD" w:date="2021-01-14T15:26:00Z">
        <w:r w:rsidDel="0020415D">
          <w:delText>5.3.</w:delText>
        </w:r>
        <w:r w:rsidDel="0020415D">
          <w:rPr>
            <w:rFonts w:asciiTheme="minorHAnsi" w:eastAsiaTheme="minorEastAsia" w:hAnsiTheme="minorHAnsi" w:cstheme="minorBidi"/>
            <w:kern w:val="2"/>
            <w:szCs w:val="22"/>
            <w:lang w:val="en-US" w:eastAsia="ko-KR"/>
          </w:rPr>
          <w:tab/>
        </w:r>
        <w:r w:rsidDel="0020415D">
          <w:delText>Service scenario for disjoint network slices</w:delText>
        </w:r>
        <w:r w:rsidDel="0020415D">
          <w:tab/>
          <w:delText>13</w:delText>
        </w:r>
      </w:del>
    </w:p>
    <w:p w14:paraId="3633AC0D" w14:textId="034A4D49" w:rsidR="0014170E" w:rsidDel="0020415D" w:rsidRDefault="0014170E">
      <w:pPr>
        <w:pStyle w:val="30"/>
        <w:rPr>
          <w:del w:id="344" w:author="SD" w:date="2021-01-14T15:26:00Z"/>
          <w:rFonts w:asciiTheme="minorHAnsi" w:eastAsiaTheme="minorEastAsia" w:hAnsiTheme="minorHAnsi" w:cstheme="minorBidi"/>
          <w:kern w:val="2"/>
          <w:szCs w:val="22"/>
          <w:lang w:val="en-US" w:eastAsia="ko-KR"/>
        </w:rPr>
      </w:pPr>
      <w:del w:id="345" w:author="SD" w:date="2021-01-14T15:26:00Z">
        <w:r w:rsidDel="0020415D">
          <w:delText>5.3.1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13</w:delText>
        </w:r>
      </w:del>
    </w:p>
    <w:p w14:paraId="775C3707" w14:textId="78267F8C" w:rsidR="0014170E" w:rsidDel="0020415D" w:rsidRDefault="0014170E">
      <w:pPr>
        <w:pStyle w:val="30"/>
        <w:rPr>
          <w:del w:id="346" w:author="SD" w:date="2021-01-14T15:26:00Z"/>
          <w:rFonts w:asciiTheme="minorHAnsi" w:eastAsiaTheme="minorEastAsia" w:hAnsiTheme="minorHAnsi" w:cstheme="minorBidi"/>
          <w:kern w:val="2"/>
          <w:szCs w:val="22"/>
          <w:lang w:val="en-US" w:eastAsia="ko-KR"/>
        </w:rPr>
      </w:pPr>
      <w:del w:id="347" w:author="SD" w:date="2021-01-14T15:26:00Z">
        <w:r w:rsidDel="0020415D">
          <w:delText>5.3.2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13</w:delText>
        </w:r>
      </w:del>
    </w:p>
    <w:p w14:paraId="27B7EC40" w14:textId="223DF979" w:rsidR="0014170E" w:rsidDel="0020415D" w:rsidRDefault="0014170E">
      <w:pPr>
        <w:pStyle w:val="30"/>
        <w:rPr>
          <w:del w:id="348" w:author="SD" w:date="2021-01-14T15:26:00Z"/>
          <w:rFonts w:asciiTheme="minorHAnsi" w:eastAsiaTheme="minorEastAsia" w:hAnsiTheme="minorHAnsi" w:cstheme="minorBidi"/>
          <w:kern w:val="2"/>
          <w:szCs w:val="22"/>
          <w:lang w:val="en-US" w:eastAsia="ko-KR"/>
        </w:rPr>
      </w:pPr>
      <w:del w:id="349" w:author="SD" w:date="2021-01-14T15:26:00Z">
        <w:r w:rsidDel="0020415D">
          <w:delText>5.3.3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14</w:delText>
        </w:r>
      </w:del>
    </w:p>
    <w:p w14:paraId="55EF0B85" w14:textId="5D5EBDE0" w:rsidR="0014170E" w:rsidDel="0020415D" w:rsidRDefault="0014170E">
      <w:pPr>
        <w:pStyle w:val="30"/>
        <w:rPr>
          <w:del w:id="350" w:author="SD" w:date="2021-01-14T15:26:00Z"/>
          <w:rFonts w:asciiTheme="minorHAnsi" w:eastAsiaTheme="minorEastAsia" w:hAnsiTheme="minorHAnsi" w:cstheme="minorBidi"/>
          <w:kern w:val="2"/>
          <w:szCs w:val="22"/>
          <w:lang w:val="en-US" w:eastAsia="ko-KR"/>
        </w:rPr>
      </w:pPr>
      <w:del w:id="351" w:author="SD" w:date="2021-01-14T15:26:00Z">
        <w:r w:rsidDel="0020415D">
          <w:delText>5.3.4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14</w:delText>
        </w:r>
      </w:del>
    </w:p>
    <w:p w14:paraId="4E99D6F7" w14:textId="6A43F1CD" w:rsidR="0014170E" w:rsidDel="0020415D" w:rsidRDefault="0014170E">
      <w:pPr>
        <w:pStyle w:val="30"/>
        <w:rPr>
          <w:del w:id="352" w:author="SD" w:date="2021-01-14T15:26:00Z"/>
          <w:rFonts w:asciiTheme="minorHAnsi" w:eastAsiaTheme="minorEastAsia" w:hAnsiTheme="minorHAnsi" w:cstheme="minorBidi"/>
          <w:kern w:val="2"/>
          <w:szCs w:val="22"/>
          <w:lang w:val="en-US" w:eastAsia="ko-KR"/>
        </w:rPr>
      </w:pPr>
      <w:del w:id="353" w:author="SD" w:date="2021-01-14T15:26:00Z">
        <w:r w:rsidDel="0020415D">
          <w:delText>5.3.5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14</w:delText>
        </w:r>
      </w:del>
    </w:p>
    <w:p w14:paraId="7ED89FE9" w14:textId="4CFA6CD0" w:rsidR="0014170E" w:rsidDel="0020415D" w:rsidRDefault="0014170E">
      <w:pPr>
        <w:pStyle w:val="30"/>
        <w:rPr>
          <w:del w:id="354" w:author="SD" w:date="2021-01-14T15:26:00Z"/>
          <w:rFonts w:asciiTheme="minorHAnsi" w:eastAsiaTheme="minorEastAsia" w:hAnsiTheme="minorHAnsi" w:cstheme="minorBidi"/>
          <w:kern w:val="2"/>
          <w:szCs w:val="22"/>
          <w:lang w:val="en-US" w:eastAsia="ko-KR"/>
        </w:rPr>
      </w:pPr>
      <w:del w:id="355" w:author="SD" w:date="2021-01-14T15:26:00Z">
        <w:r w:rsidDel="0020415D">
          <w:delText>5.3.6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14</w:delText>
        </w:r>
      </w:del>
    </w:p>
    <w:p w14:paraId="577BBA35" w14:textId="5AF03DE7" w:rsidR="0014170E" w:rsidDel="0020415D" w:rsidRDefault="0014170E">
      <w:pPr>
        <w:pStyle w:val="20"/>
        <w:rPr>
          <w:del w:id="356" w:author="SD" w:date="2021-01-14T15:26:00Z"/>
          <w:rFonts w:asciiTheme="minorHAnsi" w:eastAsiaTheme="minorEastAsia" w:hAnsiTheme="minorHAnsi" w:cstheme="minorBidi"/>
          <w:kern w:val="2"/>
          <w:szCs w:val="22"/>
          <w:lang w:val="en-US" w:eastAsia="ko-KR"/>
        </w:rPr>
      </w:pPr>
      <w:del w:id="357" w:author="SD" w:date="2021-01-14T15:26:00Z">
        <w:r w:rsidDel="0020415D">
          <w:delText>5.4.</w:delText>
        </w:r>
        <w:r w:rsidDel="0020415D">
          <w:rPr>
            <w:rFonts w:asciiTheme="minorHAnsi" w:eastAsiaTheme="minorEastAsia" w:hAnsiTheme="minorHAnsi" w:cstheme="minorBidi"/>
            <w:kern w:val="2"/>
            <w:szCs w:val="22"/>
            <w:lang w:val="en-US" w:eastAsia="ko-KR"/>
          </w:rPr>
          <w:tab/>
        </w:r>
        <w:r w:rsidDel="0020415D">
          <w:delText>Use of Multi-RATs for network slices</w:delText>
        </w:r>
        <w:r w:rsidDel="0020415D">
          <w:tab/>
          <w:delText>15</w:delText>
        </w:r>
      </w:del>
    </w:p>
    <w:p w14:paraId="40A37A2A" w14:textId="3F37C0F4" w:rsidR="0014170E" w:rsidDel="0020415D" w:rsidRDefault="0014170E">
      <w:pPr>
        <w:pStyle w:val="30"/>
        <w:rPr>
          <w:del w:id="358" w:author="SD" w:date="2021-01-14T15:26:00Z"/>
          <w:rFonts w:asciiTheme="minorHAnsi" w:eastAsiaTheme="minorEastAsia" w:hAnsiTheme="minorHAnsi" w:cstheme="minorBidi"/>
          <w:kern w:val="2"/>
          <w:szCs w:val="22"/>
          <w:lang w:val="en-US" w:eastAsia="ko-KR"/>
        </w:rPr>
      </w:pPr>
      <w:del w:id="359" w:author="SD" w:date="2021-01-14T15:26:00Z">
        <w:r w:rsidDel="0020415D">
          <w:delText>5.4.1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15</w:delText>
        </w:r>
      </w:del>
    </w:p>
    <w:p w14:paraId="5A928136" w14:textId="136000AB" w:rsidR="0014170E" w:rsidDel="0020415D" w:rsidRDefault="0014170E">
      <w:pPr>
        <w:pStyle w:val="30"/>
        <w:rPr>
          <w:del w:id="360" w:author="SD" w:date="2021-01-14T15:26:00Z"/>
          <w:rFonts w:asciiTheme="minorHAnsi" w:eastAsiaTheme="minorEastAsia" w:hAnsiTheme="minorHAnsi" w:cstheme="minorBidi"/>
          <w:kern w:val="2"/>
          <w:szCs w:val="22"/>
          <w:lang w:val="en-US" w:eastAsia="ko-KR"/>
        </w:rPr>
      </w:pPr>
      <w:del w:id="361" w:author="SD" w:date="2021-01-14T15:26:00Z">
        <w:r w:rsidDel="0020415D">
          <w:delText>5.4.2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15</w:delText>
        </w:r>
      </w:del>
    </w:p>
    <w:p w14:paraId="4173DA4C" w14:textId="1A644101" w:rsidR="0014170E" w:rsidDel="0020415D" w:rsidRDefault="0014170E">
      <w:pPr>
        <w:pStyle w:val="30"/>
        <w:rPr>
          <w:del w:id="362" w:author="SD" w:date="2021-01-14T15:26:00Z"/>
          <w:rFonts w:asciiTheme="minorHAnsi" w:eastAsiaTheme="minorEastAsia" w:hAnsiTheme="minorHAnsi" w:cstheme="minorBidi"/>
          <w:kern w:val="2"/>
          <w:szCs w:val="22"/>
          <w:lang w:val="en-US" w:eastAsia="ko-KR"/>
        </w:rPr>
      </w:pPr>
      <w:del w:id="363" w:author="SD" w:date="2021-01-14T15:26:00Z">
        <w:r w:rsidDel="0020415D">
          <w:delText>5.4.3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15</w:delText>
        </w:r>
      </w:del>
    </w:p>
    <w:p w14:paraId="148A5BBF" w14:textId="6BB9BD2E" w:rsidR="0014170E" w:rsidDel="0020415D" w:rsidRDefault="0014170E">
      <w:pPr>
        <w:pStyle w:val="30"/>
        <w:rPr>
          <w:del w:id="364" w:author="SD" w:date="2021-01-14T15:26:00Z"/>
          <w:rFonts w:asciiTheme="minorHAnsi" w:eastAsiaTheme="minorEastAsia" w:hAnsiTheme="minorHAnsi" w:cstheme="minorBidi"/>
          <w:kern w:val="2"/>
          <w:szCs w:val="22"/>
          <w:lang w:val="en-US" w:eastAsia="ko-KR"/>
        </w:rPr>
      </w:pPr>
      <w:del w:id="365" w:author="SD" w:date="2021-01-14T15:26:00Z">
        <w:r w:rsidDel="0020415D">
          <w:delText>5.4.4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16</w:delText>
        </w:r>
      </w:del>
    </w:p>
    <w:p w14:paraId="1AEE6277" w14:textId="16630FFE" w:rsidR="0014170E" w:rsidDel="0020415D" w:rsidRDefault="0014170E">
      <w:pPr>
        <w:pStyle w:val="30"/>
        <w:rPr>
          <w:del w:id="366" w:author="SD" w:date="2021-01-14T15:26:00Z"/>
          <w:rFonts w:asciiTheme="minorHAnsi" w:eastAsiaTheme="minorEastAsia" w:hAnsiTheme="minorHAnsi" w:cstheme="minorBidi"/>
          <w:kern w:val="2"/>
          <w:szCs w:val="22"/>
          <w:lang w:val="en-US" w:eastAsia="ko-KR"/>
        </w:rPr>
      </w:pPr>
      <w:del w:id="367" w:author="SD" w:date="2021-01-14T15:26:00Z">
        <w:r w:rsidDel="0020415D">
          <w:delText>5.4.5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16</w:delText>
        </w:r>
      </w:del>
    </w:p>
    <w:p w14:paraId="46442BEC" w14:textId="4D1E3395" w:rsidR="0014170E" w:rsidDel="0020415D" w:rsidRDefault="0014170E">
      <w:pPr>
        <w:pStyle w:val="30"/>
        <w:rPr>
          <w:del w:id="368" w:author="SD" w:date="2021-01-14T15:26:00Z"/>
          <w:rFonts w:asciiTheme="minorHAnsi" w:eastAsiaTheme="minorEastAsia" w:hAnsiTheme="minorHAnsi" w:cstheme="minorBidi"/>
          <w:kern w:val="2"/>
          <w:szCs w:val="22"/>
          <w:lang w:val="en-US" w:eastAsia="ko-KR"/>
        </w:rPr>
      </w:pPr>
      <w:del w:id="369" w:author="SD" w:date="2021-01-14T15:26:00Z">
        <w:r w:rsidDel="0020415D">
          <w:delText>5.4.6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16</w:delText>
        </w:r>
      </w:del>
    </w:p>
    <w:p w14:paraId="4055DB85" w14:textId="34352B06" w:rsidR="0014170E" w:rsidDel="0020415D" w:rsidRDefault="0014170E">
      <w:pPr>
        <w:pStyle w:val="20"/>
        <w:rPr>
          <w:del w:id="370" w:author="SD" w:date="2021-01-14T15:26:00Z"/>
          <w:rFonts w:asciiTheme="minorHAnsi" w:eastAsiaTheme="minorEastAsia" w:hAnsiTheme="minorHAnsi" w:cstheme="minorBidi"/>
          <w:kern w:val="2"/>
          <w:szCs w:val="22"/>
          <w:lang w:val="en-US" w:eastAsia="ko-KR"/>
        </w:rPr>
      </w:pPr>
      <w:del w:id="371" w:author="SD" w:date="2021-01-14T15:26:00Z">
        <w:r w:rsidDel="0020415D">
          <w:delText>5.5</w:delText>
        </w:r>
        <w:r w:rsidDel="0020415D">
          <w:rPr>
            <w:rFonts w:asciiTheme="minorHAnsi" w:eastAsiaTheme="minorEastAsia" w:hAnsiTheme="minorHAnsi" w:cstheme="minorBidi"/>
            <w:kern w:val="2"/>
            <w:szCs w:val="22"/>
            <w:lang w:val="en-US" w:eastAsia="ko-KR"/>
          </w:rPr>
          <w:tab/>
        </w:r>
        <w:r w:rsidDel="0020415D">
          <w:delText>Use case on access to slices when roaming</w:delText>
        </w:r>
        <w:r w:rsidDel="0020415D">
          <w:tab/>
          <w:delText>16</w:delText>
        </w:r>
      </w:del>
    </w:p>
    <w:p w14:paraId="38D34E8A" w14:textId="6FFD6AE9" w:rsidR="0014170E" w:rsidDel="0020415D" w:rsidRDefault="0014170E">
      <w:pPr>
        <w:pStyle w:val="30"/>
        <w:rPr>
          <w:del w:id="372" w:author="SD" w:date="2021-01-14T15:26:00Z"/>
          <w:rFonts w:asciiTheme="minorHAnsi" w:eastAsiaTheme="minorEastAsia" w:hAnsiTheme="minorHAnsi" w:cstheme="minorBidi"/>
          <w:kern w:val="2"/>
          <w:szCs w:val="22"/>
          <w:lang w:val="en-US" w:eastAsia="ko-KR"/>
        </w:rPr>
      </w:pPr>
      <w:del w:id="373" w:author="SD" w:date="2021-01-14T15:26:00Z">
        <w:r w:rsidDel="0020415D">
          <w:delText>5.5.1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16</w:delText>
        </w:r>
      </w:del>
    </w:p>
    <w:p w14:paraId="1D78DA14" w14:textId="79EA89B2" w:rsidR="0014170E" w:rsidDel="0020415D" w:rsidRDefault="0014170E">
      <w:pPr>
        <w:pStyle w:val="30"/>
        <w:rPr>
          <w:del w:id="374" w:author="SD" w:date="2021-01-14T15:26:00Z"/>
          <w:rFonts w:asciiTheme="minorHAnsi" w:eastAsiaTheme="minorEastAsia" w:hAnsiTheme="minorHAnsi" w:cstheme="minorBidi"/>
          <w:kern w:val="2"/>
          <w:szCs w:val="22"/>
          <w:lang w:val="en-US" w:eastAsia="ko-KR"/>
        </w:rPr>
      </w:pPr>
      <w:del w:id="375" w:author="SD" w:date="2021-01-14T15:26:00Z">
        <w:r w:rsidDel="0020415D">
          <w:delText>5.5.2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17</w:delText>
        </w:r>
      </w:del>
    </w:p>
    <w:p w14:paraId="4052F1DB" w14:textId="753C3E95" w:rsidR="0014170E" w:rsidDel="0020415D" w:rsidRDefault="0014170E">
      <w:pPr>
        <w:pStyle w:val="30"/>
        <w:rPr>
          <w:del w:id="376" w:author="SD" w:date="2021-01-14T15:26:00Z"/>
          <w:rFonts w:asciiTheme="minorHAnsi" w:eastAsiaTheme="minorEastAsia" w:hAnsiTheme="minorHAnsi" w:cstheme="minorBidi"/>
          <w:kern w:val="2"/>
          <w:szCs w:val="22"/>
          <w:lang w:val="en-US" w:eastAsia="ko-KR"/>
        </w:rPr>
      </w:pPr>
      <w:del w:id="377" w:author="SD" w:date="2021-01-14T15:26:00Z">
        <w:r w:rsidDel="0020415D">
          <w:delText>5.5.3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17</w:delText>
        </w:r>
      </w:del>
    </w:p>
    <w:p w14:paraId="49152810" w14:textId="07534234" w:rsidR="0014170E" w:rsidDel="0020415D" w:rsidRDefault="0014170E">
      <w:pPr>
        <w:pStyle w:val="30"/>
        <w:rPr>
          <w:del w:id="378" w:author="SD" w:date="2021-01-14T15:26:00Z"/>
          <w:rFonts w:asciiTheme="minorHAnsi" w:eastAsiaTheme="minorEastAsia" w:hAnsiTheme="minorHAnsi" w:cstheme="minorBidi"/>
          <w:kern w:val="2"/>
          <w:szCs w:val="22"/>
          <w:lang w:val="en-US" w:eastAsia="ko-KR"/>
        </w:rPr>
      </w:pPr>
      <w:del w:id="379" w:author="SD" w:date="2021-01-14T15:26:00Z">
        <w:r w:rsidDel="0020415D">
          <w:delText>5.5.4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17</w:delText>
        </w:r>
      </w:del>
    </w:p>
    <w:p w14:paraId="4BAECEEB" w14:textId="63B1E284" w:rsidR="0014170E" w:rsidDel="0020415D" w:rsidRDefault="0014170E">
      <w:pPr>
        <w:pStyle w:val="30"/>
        <w:rPr>
          <w:del w:id="380" w:author="SD" w:date="2021-01-14T15:26:00Z"/>
          <w:rFonts w:asciiTheme="minorHAnsi" w:eastAsiaTheme="minorEastAsia" w:hAnsiTheme="minorHAnsi" w:cstheme="minorBidi"/>
          <w:kern w:val="2"/>
          <w:szCs w:val="22"/>
          <w:lang w:val="en-US" w:eastAsia="ko-KR"/>
        </w:rPr>
      </w:pPr>
      <w:del w:id="381" w:author="SD" w:date="2021-01-14T15:26:00Z">
        <w:r w:rsidDel="0020415D">
          <w:delText>5.5.5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17</w:delText>
        </w:r>
      </w:del>
    </w:p>
    <w:p w14:paraId="0C44F6CC" w14:textId="6F0E07A7" w:rsidR="0014170E" w:rsidDel="0020415D" w:rsidRDefault="0014170E">
      <w:pPr>
        <w:pStyle w:val="30"/>
        <w:rPr>
          <w:del w:id="382" w:author="SD" w:date="2021-01-14T15:26:00Z"/>
          <w:rFonts w:asciiTheme="minorHAnsi" w:eastAsiaTheme="minorEastAsia" w:hAnsiTheme="minorHAnsi" w:cstheme="minorBidi"/>
          <w:kern w:val="2"/>
          <w:szCs w:val="22"/>
          <w:lang w:val="en-US" w:eastAsia="ko-KR"/>
        </w:rPr>
      </w:pPr>
      <w:del w:id="383" w:author="SD" w:date="2021-01-14T15:26:00Z">
        <w:r w:rsidDel="0020415D">
          <w:delText>5.5.6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17</w:delText>
        </w:r>
      </w:del>
    </w:p>
    <w:p w14:paraId="4CBCB964" w14:textId="5B557385" w:rsidR="0014170E" w:rsidDel="0020415D" w:rsidRDefault="0014170E">
      <w:pPr>
        <w:pStyle w:val="20"/>
        <w:rPr>
          <w:del w:id="384" w:author="SD" w:date="2021-01-14T15:26:00Z"/>
          <w:rFonts w:asciiTheme="minorHAnsi" w:eastAsiaTheme="minorEastAsia" w:hAnsiTheme="minorHAnsi" w:cstheme="minorBidi"/>
          <w:kern w:val="2"/>
          <w:szCs w:val="22"/>
          <w:lang w:val="en-US" w:eastAsia="ko-KR"/>
        </w:rPr>
      </w:pPr>
      <w:del w:id="385" w:author="SD" w:date="2021-01-14T15:26:00Z">
        <w:r w:rsidDel="0020415D">
          <w:delText>5.6</w:delText>
        </w:r>
        <w:r w:rsidDel="0020415D">
          <w:rPr>
            <w:rFonts w:asciiTheme="minorHAnsi" w:eastAsiaTheme="minorEastAsia" w:hAnsiTheme="minorHAnsi" w:cstheme="minorBidi"/>
            <w:kern w:val="2"/>
            <w:szCs w:val="22"/>
            <w:lang w:val="en-US" w:eastAsia="ko-KR"/>
          </w:rPr>
          <w:tab/>
        </w:r>
        <w:r w:rsidDel="0020415D">
          <w:delText>Use case on simultaneous access to multiple slices on different VPLMNs</w:delText>
        </w:r>
        <w:r w:rsidDel="0020415D">
          <w:tab/>
          <w:delText>18</w:delText>
        </w:r>
      </w:del>
    </w:p>
    <w:p w14:paraId="7F20FD87" w14:textId="2D6A79F4" w:rsidR="0014170E" w:rsidDel="0020415D" w:rsidRDefault="0014170E">
      <w:pPr>
        <w:pStyle w:val="30"/>
        <w:rPr>
          <w:del w:id="386" w:author="SD" w:date="2021-01-14T15:26:00Z"/>
          <w:rFonts w:asciiTheme="minorHAnsi" w:eastAsiaTheme="minorEastAsia" w:hAnsiTheme="minorHAnsi" w:cstheme="minorBidi"/>
          <w:kern w:val="2"/>
          <w:szCs w:val="22"/>
          <w:lang w:val="en-US" w:eastAsia="ko-KR"/>
        </w:rPr>
      </w:pPr>
      <w:del w:id="387" w:author="SD" w:date="2021-01-14T15:26:00Z">
        <w:r w:rsidDel="0020415D">
          <w:delText>5.6.1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18</w:delText>
        </w:r>
      </w:del>
    </w:p>
    <w:p w14:paraId="2FAB19D5" w14:textId="74F4215F" w:rsidR="0014170E" w:rsidDel="0020415D" w:rsidRDefault="0014170E">
      <w:pPr>
        <w:pStyle w:val="30"/>
        <w:rPr>
          <w:del w:id="388" w:author="SD" w:date="2021-01-14T15:26:00Z"/>
          <w:rFonts w:asciiTheme="minorHAnsi" w:eastAsiaTheme="minorEastAsia" w:hAnsiTheme="minorHAnsi" w:cstheme="minorBidi"/>
          <w:kern w:val="2"/>
          <w:szCs w:val="22"/>
          <w:lang w:val="en-US" w:eastAsia="ko-KR"/>
        </w:rPr>
      </w:pPr>
      <w:del w:id="389" w:author="SD" w:date="2021-01-14T15:26:00Z">
        <w:r w:rsidDel="0020415D">
          <w:delText>5.6.2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18</w:delText>
        </w:r>
      </w:del>
    </w:p>
    <w:p w14:paraId="520AC889" w14:textId="37E11B12" w:rsidR="0014170E" w:rsidDel="0020415D" w:rsidRDefault="0014170E">
      <w:pPr>
        <w:pStyle w:val="30"/>
        <w:rPr>
          <w:del w:id="390" w:author="SD" w:date="2021-01-14T15:26:00Z"/>
          <w:rFonts w:asciiTheme="minorHAnsi" w:eastAsiaTheme="minorEastAsia" w:hAnsiTheme="minorHAnsi" w:cstheme="minorBidi"/>
          <w:kern w:val="2"/>
          <w:szCs w:val="22"/>
          <w:lang w:val="en-US" w:eastAsia="ko-KR"/>
        </w:rPr>
      </w:pPr>
      <w:del w:id="391" w:author="SD" w:date="2021-01-14T15:26:00Z">
        <w:r w:rsidDel="0020415D">
          <w:delText>5.6.3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18</w:delText>
        </w:r>
      </w:del>
    </w:p>
    <w:p w14:paraId="02BC068A" w14:textId="480A6CB4" w:rsidR="0014170E" w:rsidDel="0020415D" w:rsidRDefault="0014170E">
      <w:pPr>
        <w:pStyle w:val="30"/>
        <w:rPr>
          <w:del w:id="392" w:author="SD" w:date="2021-01-14T15:26:00Z"/>
          <w:rFonts w:asciiTheme="minorHAnsi" w:eastAsiaTheme="minorEastAsia" w:hAnsiTheme="minorHAnsi" w:cstheme="minorBidi"/>
          <w:kern w:val="2"/>
          <w:szCs w:val="22"/>
          <w:lang w:val="en-US" w:eastAsia="ko-KR"/>
        </w:rPr>
      </w:pPr>
      <w:del w:id="393" w:author="SD" w:date="2021-01-14T15:26:00Z">
        <w:r w:rsidDel="0020415D">
          <w:delText>5.6.4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18</w:delText>
        </w:r>
      </w:del>
    </w:p>
    <w:p w14:paraId="02539CA6" w14:textId="03F23291" w:rsidR="0014170E" w:rsidDel="0020415D" w:rsidRDefault="0014170E">
      <w:pPr>
        <w:pStyle w:val="30"/>
        <w:rPr>
          <w:del w:id="394" w:author="SD" w:date="2021-01-14T15:26:00Z"/>
          <w:rFonts w:asciiTheme="minorHAnsi" w:eastAsiaTheme="minorEastAsia" w:hAnsiTheme="minorHAnsi" w:cstheme="minorBidi"/>
          <w:kern w:val="2"/>
          <w:szCs w:val="22"/>
          <w:lang w:val="en-US" w:eastAsia="ko-KR"/>
        </w:rPr>
      </w:pPr>
      <w:del w:id="395" w:author="SD" w:date="2021-01-14T15:26:00Z">
        <w:r w:rsidDel="0020415D">
          <w:delText>5.6.5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18</w:delText>
        </w:r>
      </w:del>
    </w:p>
    <w:p w14:paraId="5CAD4ED8" w14:textId="5776B10E" w:rsidR="0014170E" w:rsidDel="0020415D" w:rsidRDefault="0014170E">
      <w:pPr>
        <w:pStyle w:val="30"/>
        <w:rPr>
          <w:del w:id="396" w:author="SD" w:date="2021-01-14T15:26:00Z"/>
          <w:rFonts w:asciiTheme="minorHAnsi" w:eastAsiaTheme="minorEastAsia" w:hAnsiTheme="minorHAnsi" w:cstheme="minorBidi"/>
          <w:kern w:val="2"/>
          <w:szCs w:val="22"/>
          <w:lang w:val="en-US" w:eastAsia="ko-KR"/>
        </w:rPr>
      </w:pPr>
      <w:del w:id="397" w:author="SD" w:date="2021-01-14T15:26:00Z">
        <w:r w:rsidDel="0020415D">
          <w:delText>5.6.6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18</w:delText>
        </w:r>
      </w:del>
    </w:p>
    <w:p w14:paraId="7FB68A54" w14:textId="049AAE81" w:rsidR="0014170E" w:rsidDel="0020415D" w:rsidRDefault="0014170E">
      <w:pPr>
        <w:pStyle w:val="20"/>
        <w:rPr>
          <w:del w:id="398" w:author="SD" w:date="2021-01-14T15:26:00Z"/>
          <w:rFonts w:asciiTheme="minorHAnsi" w:eastAsiaTheme="minorEastAsia" w:hAnsiTheme="minorHAnsi" w:cstheme="minorBidi"/>
          <w:kern w:val="2"/>
          <w:szCs w:val="22"/>
          <w:lang w:val="en-US" w:eastAsia="ko-KR"/>
        </w:rPr>
      </w:pPr>
      <w:del w:id="399" w:author="SD" w:date="2021-01-14T15:26:00Z">
        <w:r w:rsidDel="0020415D">
          <w:delText>5.7</w:delText>
        </w:r>
        <w:r w:rsidDel="0020415D">
          <w:rPr>
            <w:rFonts w:asciiTheme="minorHAnsi" w:eastAsiaTheme="minorEastAsia" w:hAnsiTheme="minorHAnsi" w:cstheme="minorBidi"/>
            <w:kern w:val="2"/>
            <w:szCs w:val="22"/>
            <w:lang w:val="en-US" w:eastAsia="ko-KR"/>
          </w:rPr>
          <w:tab/>
        </w:r>
        <w:r w:rsidDel="0020415D">
          <w:delText>Slice Access with Application Preference</w:delText>
        </w:r>
        <w:r w:rsidDel="0020415D">
          <w:tab/>
          <w:delText>19</w:delText>
        </w:r>
      </w:del>
    </w:p>
    <w:p w14:paraId="18E5B739" w14:textId="31BAA0DE" w:rsidR="0014170E" w:rsidDel="0020415D" w:rsidRDefault="0014170E">
      <w:pPr>
        <w:pStyle w:val="30"/>
        <w:rPr>
          <w:del w:id="400" w:author="SD" w:date="2021-01-14T15:26:00Z"/>
          <w:rFonts w:asciiTheme="minorHAnsi" w:eastAsiaTheme="minorEastAsia" w:hAnsiTheme="minorHAnsi" w:cstheme="minorBidi"/>
          <w:kern w:val="2"/>
          <w:szCs w:val="22"/>
          <w:lang w:val="en-US" w:eastAsia="ko-KR"/>
        </w:rPr>
      </w:pPr>
      <w:del w:id="401" w:author="SD" w:date="2021-01-14T15:26:00Z">
        <w:r w:rsidDel="0020415D">
          <w:delText>5.7.1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19</w:delText>
        </w:r>
      </w:del>
    </w:p>
    <w:p w14:paraId="3FB2BF2D" w14:textId="650800CD" w:rsidR="0014170E" w:rsidDel="0020415D" w:rsidRDefault="0014170E">
      <w:pPr>
        <w:pStyle w:val="30"/>
        <w:rPr>
          <w:del w:id="402" w:author="SD" w:date="2021-01-14T15:26:00Z"/>
          <w:rFonts w:asciiTheme="minorHAnsi" w:eastAsiaTheme="minorEastAsia" w:hAnsiTheme="minorHAnsi" w:cstheme="minorBidi"/>
          <w:kern w:val="2"/>
          <w:szCs w:val="22"/>
          <w:lang w:val="en-US" w:eastAsia="ko-KR"/>
        </w:rPr>
      </w:pPr>
      <w:del w:id="403" w:author="SD" w:date="2021-01-14T15:26:00Z">
        <w:r w:rsidDel="0020415D">
          <w:delText>5.7.2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19</w:delText>
        </w:r>
      </w:del>
    </w:p>
    <w:p w14:paraId="475D0766" w14:textId="0B87A522" w:rsidR="0014170E" w:rsidDel="0020415D" w:rsidRDefault="0014170E">
      <w:pPr>
        <w:pStyle w:val="30"/>
        <w:rPr>
          <w:del w:id="404" w:author="SD" w:date="2021-01-14T15:26:00Z"/>
          <w:rFonts w:asciiTheme="minorHAnsi" w:eastAsiaTheme="minorEastAsia" w:hAnsiTheme="minorHAnsi" w:cstheme="minorBidi"/>
          <w:kern w:val="2"/>
          <w:szCs w:val="22"/>
          <w:lang w:val="en-US" w:eastAsia="ko-KR"/>
        </w:rPr>
      </w:pPr>
      <w:del w:id="405" w:author="SD" w:date="2021-01-14T15:26:00Z">
        <w:r w:rsidDel="0020415D">
          <w:delText>5.7.3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20</w:delText>
        </w:r>
      </w:del>
    </w:p>
    <w:p w14:paraId="56F1BD07" w14:textId="33C5D052" w:rsidR="0014170E" w:rsidDel="0020415D" w:rsidRDefault="0014170E">
      <w:pPr>
        <w:pStyle w:val="30"/>
        <w:rPr>
          <w:del w:id="406" w:author="SD" w:date="2021-01-14T15:26:00Z"/>
          <w:rFonts w:asciiTheme="minorHAnsi" w:eastAsiaTheme="minorEastAsia" w:hAnsiTheme="minorHAnsi" w:cstheme="minorBidi"/>
          <w:kern w:val="2"/>
          <w:szCs w:val="22"/>
          <w:lang w:val="en-US" w:eastAsia="ko-KR"/>
        </w:rPr>
      </w:pPr>
      <w:del w:id="407" w:author="SD" w:date="2021-01-14T15:26:00Z">
        <w:r w:rsidDel="0020415D">
          <w:delText>5.7.4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20</w:delText>
        </w:r>
      </w:del>
    </w:p>
    <w:p w14:paraId="12EDA1BE" w14:textId="6D4B400A" w:rsidR="0014170E" w:rsidDel="0020415D" w:rsidRDefault="0014170E">
      <w:pPr>
        <w:pStyle w:val="30"/>
        <w:rPr>
          <w:del w:id="408" w:author="SD" w:date="2021-01-14T15:26:00Z"/>
          <w:rFonts w:asciiTheme="minorHAnsi" w:eastAsiaTheme="minorEastAsia" w:hAnsiTheme="minorHAnsi" w:cstheme="minorBidi"/>
          <w:kern w:val="2"/>
          <w:szCs w:val="22"/>
          <w:lang w:val="en-US" w:eastAsia="ko-KR"/>
        </w:rPr>
      </w:pPr>
      <w:del w:id="409" w:author="SD" w:date="2021-01-14T15:26:00Z">
        <w:r w:rsidDel="0020415D">
          <w:delText>5.7.5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20</w:delText>
        </w:r>
      </w:del>
    </w:p>
    <w:p w14:paraId="4162B497" w14:textId="2A5CFAD0" w:rsidR="0014170E" w:rsidDel="0020415D" w:rsidRDefault="0014170E">
      <w:pPr>
        <w:pStyle w:val="30"/>
        <w:rPr>
          <w:del w:id="410" w:author="SD" w:date="2021-01-14T15:26:00Z"/>
          <w:rFonts w:asciiTheme="minorHAnsi" w:eastAsiaTheme="minorEastAsia" w:hAnsiTheme="minorHAnsi" w:cstheme="minorBidi"/>
          <w:kern w:val="2"/>
          <w:szCs w:val="22"/>
          <w:lang w:val="en-US" w:eastAsia="ko-KR"/>
        </w:rPr>
      </w:pPr>
      <w:del w:id="411" w:author="SD" w:date="2021-01-14T15:26:00Z">
        <w:r w:rsidDel="0020415D">
          <w:delText>5.7.6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21</w:delText>
        </w:r>
      </w:del>
    </w:p>
    <w:p w14:paraId="02B6D209" w14:textId="3C603EA1" w:rsidR="0014170E" w:rsidDel="0020415D" w:rsidRDefault="0014170E">
      <w:pPr>
        <w:pStyle w:val="30"/>
        <w:rPr>
          <w:del w:id="412" w:author="SD" w:date="2021-01-14T15:26:00Z"/>
          <w:rFonts w:asciiTheme="minorHAnsi" w:eastAsiaTheme="minorEastAsia" w:hAnsiTheme="minorHAnsi" w:cstheme="minorBidi"/>
          <w:kern w:val="2"/>
          <w:szCs w:val="22"/>
          <w:lang w:val="en-US" w:eastAsia="ko-KR"/>
        </w:rPr>
      </w:pPr>
      <w:del w:id="413" w:author="SD" w:date="2021-01-14T15:26:00Z">
        <w:r w:rsidDel="0020415D">
          <w:delText>5.8.1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21</w:delText>
        </w:r>
      </w:del>
    </w:p>
    <w:p w14:paraId="3AA45A31" w14:textId="60C6044D" w:rsidR="0014170E" w:rsidDel="0020415D" w:rsidRDefault="0014170E">
      <w:pPr>
        <w:pStyle w:val="20"/>
        <w:rPr>
          <w:del w:id="414" w:author="SD" w:date="2021-01-14T15:26:00Z"/>
          <w:rFonts w:asciiTheme="minorHAnsi" w:eastAsiaTheme="minorEastAsia" w:hAnsiTheme="minorHAnsi" w:cstheme="minorBidi"/>
          <w:kern w:val="2"/>
          <w:szCs w:val="22"/>
          <w:lang w:val="en-US" w:eastAsia="ko-KR"/>
        </w:rPr>
      </w:pPr>
      <w:del w:id="415" w:author="SD" w:date="2021-01-14T15:26:00Z">
        <w:r w:rsidDel="0020415D">
          <w:delText>5.9.</w:delText>
        </w:r>
        <w:r w:rsidDel="0020415D">
          <w:rPr>
            <w:rFonts w:asciiTheme="minorHAnsi" w:eastAsiaTheme="minorEastAsia" w:hAnsiTheme="minorHAnsi" w:cstheme="minorBidi"/>
            <w:kern w:val="2"/>
            <w:szCs w:val="22"/>
            <w:lang w:val="en-US" w:eastAsia="ko-KR"/>
          </w:rPr>
          <w:tab/>
        </w:r>
        <w:r w:rsidDel="0020415D">
          <w:delText>Regionally different resources for network slices</w:delText>
        </w:r>
        <w:r w:rsidDel="0020415D">
          <w:tab/>
          <w:delText>24</w:delText>
        </w:r>
      </w:del>
    </w:p>
    <w:p w14:paraId="4E24E91D" w14:textId="4391FE8E" w:rsidR="0014170E" w:rsidDel="0020415D" w:rsidRDefault="0014170E">
      <w:pPr>
        <w:pStyle w:val="30"/>
        <w:rPr>
          <w:del w:id="416" w:author="SD" w:date="2021-01-14T15:26:00Z"/>
          <w:rFonts w:asciiTheme="minorHAnsi" w:eastAsiaTheme="minorEastAsia" w:hAnsiTheme="minorHAnsi" w:cstheme="minorBidi"/>
          <w:kern w:val="2"/>
          <w:szCs w:val="22"/>
          <w:lang w:val="en-US" w:eastAsia="ko-KR"/>
        </w:rPr>
      </w:pPr>
      <w:del w:id="417" w:author="SD" w:date="2021-01-14T15:26:00Z">
        <w:r w:rsidDel="0020415D">
          <w:delText>5.9.1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24</w:delText>
        </w:r>
      </w:del>
    </w:p>
    <w:p w14:paraId="790FC9CF" w14:textId="5F4977B6" w:rsidR="0014170E" w:rsidDel="0020415D" w:rsidRDefault="0014170E">
      <w:pPr>
        <w:pStyle w:val="30"/>
        <w:rPr>
          <w:del w:id="418" w:author="SD" w:date="2021-01-14T15:26:00Z"/>
          <w:rFonts w:asciiTheme="minorHAnsi" w:eastAsiaTheme="minorEastAsia" w:hAnsiTheme="minorHAnsi" w:cstheme="minorBidi"/>
          <w:kern w:val="2"/>
          <w:szCs w:val="22"/>
          <w:lang w:val="en-US" w:eastAsia="ko-KR"/>
        </w:rPr>
      </w:pPr>
      <w:del w:id="419" w:author="SD" w:date="2021-01-14T15:26:00Z">
        <w:r w:rsidDel="0020415D">
          <w:delText>5.9.2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24</w:delText>
        </w:r>
      </w:del>
    </w:p>
    <w:p w14:paraId="6DBE06F4" w14:textId="5D1859E1" w:rsidR="0014170E" w:rsidDel="0020415D" w:rsidRDefault="0014170E">
      <w:pPr>
        <w:pStyle w:val="30"/>
        <w:rPr>
          <w:del w:id="420" w:author="SD" w:date="2021-01-14T15:26:00Z"/>
          <w:rFonts w:asciiTheme="minorHAnsi" w:eastAsiaTheme="minorEastAsia" w:hAnsiTheme="minorHAnsi" w:cstheme="minorBidi"/>
          <w:kern w:val="2"/>
          <w:szCs w:val="22"/>
          <w:lang w:val="en-US" w:eastAsia="ko-KR"/>
        </w:rPr>
      </w:pPr>
      <w:del w:id="421" w:author="SD" w:date="2021-01-14T15:26:00Z">
        <w:r w:rsidDel="0020415D">
          <w:delText>5.9.3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25</w:delText>
        </w:r>
      </w:del>
    </w:p>
    <w:p w14:paraId="2E1DA91D" w14:textId="4EBE4DA7" w:rsidR="0014170E" w:rsidDel="0020415D" w:rsidRDefault="0014170E">
      <w:pPr>
        <w:pStyle w:val="30"/>
        <w:rPr>
          <w:del w:id="422" w:author="SD" w:date="2021-01-14T15:26:00Z"/>
          <w:rFonts w:asciiTheme="minorHAnsi" w:eastAsiaTheme="minorEastAsia" w:hAnsiTheme="minorHAnsi" w:cstheme="minorBidi"/>
          <w:kern w:val="2"/>
          <w:szCs w:val="22"/>
          <w:lang w:val="en-US" w:eastAsia="ko-KR"/>
        </w:rPr>
      </w:pPr>
      <w:del w:id="423" w:author="SD" w:date="2021-01-14T15:26:00Z">
        <w:r w:rsidDel="0020415D">
          <w:delText>5.9.4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25</w:delText>
        </w:r>
      </w:del>
    </w:p>
    <w:p w14:paraId="42ED9BB8" w14:textId="15CC7B49" w:rsidR="0014170E" w:rsidDel="0020415D" w:rsidRDefault="0014170E">
      <w:pPr>
        <w:pStyle w:val="30"/>
        <w:rPr>
          <w:del w:id="424" w:author="SD" w:date="2021-01-14T15:26:00Z"/>
          <w:rFonts w:asciiTheme="minorHAnsi" w:eastAsiaTheme="minorEastAsia" w:hAnsiTheme="minorHAnsi" w:cstheme="minorBidi"/>
          <w:kern w:val="2"/>
          <w:szCs w:val="22"/>
          <w:lang w:val="en-US" w:eastAsia="ko-KR"/>
        </w:rPr>
      </w:pPr>
      <w:del w:id="425" w:author="SD" w:date="2021-01-14T15:26:00Z">
        <w:r w:rsidDel="0020415D">
          <w:delText>5.9.5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25</w:delText>
        </w:r>
      </w:del>
    </w:p>
    <w:p w14:paraId="307BC80C" w14:textId="0CCE1A60" w:rsidR="0014170E" w:rsidDel="0020415D" w:rsidRDefault="0014170E">
      <w:pPr>
        <w:pStyle w:val="20"/>
        <w:rPr>
          <w:del w:id="426" w:author="SD" w:date="2021-01-14T15:26:00Z"/>
          <w:rFonts w:asciiTheme="minorHAnsi" w:eastAsiaTheme="minorEastAsia" w:hAnsiTheme="minorHAnsi" w:cstheme="minorBidi"/>
          <w:kern w:val="2"/>
          <w:szCs w:val="22"/>
          <w:lang w:val="en-US" w:eastAsia="ko-KR"/>
        </w:rPr>
      </w:pPr>
      <w:del w:id="427" w:author="SD" w:date="2021-01-14T15:26:00Z">
        <w:r w:rsidDel="0020415D">
          <w:delText>5.10.</w:delText>
        </w:r>
        <w:r w:rsidDel="0020415D">
          <w:rPr>
            <w:rFonts w:asciiTheme="minorHAnsi" w:eastAsiaTheme="minorEastAsia" w:hAnsiTheme="minorHAnsi" w:cstheme="minorBidi"/>
            <w:kern w:val="2"/>
            <w:szCs w:val="22"/>
            <w:lang w:val="en-US" w:eastAsia="ko-KR"/>
          </w:rPr>
          <w:tab/>
        </w:r>
        <w:r w:rsidDel="0020415D">
          <w:delText>Isolation of resource for network slice</w:delText>
        </w:r>
        <w:r w:rsidDel="0020415D">
          <w:tab/>
          <w:delText>26</w:delText>
        </w:r>
      </w:del>
    </w:p>
    <w:p w14:paraId="17B644E9" w14:textId="47CA9C10" w:rsidR="0014170E" w:rsidDel="0020415D" w:rsidRDefault="0014170E">
      <w:pPr>
        <w:pStyle w:val="30"/>
        <w:rPr>
          <w:del w:id="428" w:author="SD" w:date="2021-01-14T15:26:00Z"/>
          <w:rFonts w:asciiTheme="minorHAnsi" w:eastAsiaTheme="minorEastAsia" w:hAnsiTheme="minorHAnsi" w:cstheme="minorBidi"/>
          <w:kern w:val="2"/>
          <w:szCs w:val="22"/>
          <w:lang w:val="en-US" w:eastAsia="ko-KR"/>
        </w:rPr>
      </w:pPr>
      <w:del w:id="429" w:author="SD" w:date="2021-01-14T15:26:00Z">
        <w:r w:rsidDel="0020415D">
          <w:delText>5.10.1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26</w:delText>
        </w:r>
      </w:del>
    </w:p>
    <w:p w14:paraId="467E5C3C" w14:textId="298FDBBC" w:rsidR="0014170E" w:rsidDel="0020415D" w:rsidRDefault="0014170E">
      <w:pPr>
        <w:pStyle w:val="30"/>
        <w:rPr>
          <w:del w:id="430" w:author="SD" w:date="2021-01-14T15:26:00Z"/>
          <w:rFonts w:asciiTheme="minorHAnsi" w:eastAsiaTheme="minorEastAsia" w:hAnsiTheme="minorHAnsi" w:cstheme="minorBidi"/>
          <w:kern w:val="2"/>
          <w:szCs w:val="22"/>
          <w:lang w:val="en-US" w:eastAsia="ko-KR"/>
        </w:rPr>
      </w:pPr>
      <w:del w:id="431" w:author="SD" w:date="2021-01-14T15:26:00Z">
        <w:r w:rsidDel="0020415D">
          <w:delText>5.10.2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26</w:delText>
        </w:r>
      </w:del>
    </w:p>
    <w:p w14:paraId="78A54F79" w14:textId="1A856229" w:rsidR="0014170E" w:rsidDel="0020415D" w:rsidRDefault="0014170E">
      <w:pPr>
        <w:pStyle w:val="30"/>
        <w:rPr>
          <w:del w:id="432" w:author="SD" w:date="2021-01-14T15:26:00Z"/>
          <w:rFonts w:asciiTheme="minorHAnsi" w:eastAsiaTheme="minorEastAsia" w:hAnsiTheme="minorHAnsi" w:cstheme="minorBidi"/>
          <w:kern w:val="2"/>
          <w:szCs w:val="22"/>
          <w:lang w:val="en-US" w:eastAsia="ko-KR"/>
        </w:rPr>
      </w:pPr>
      <w:del w:id="433" w:author="SD" w:date="2021-01-14T15:26:00Z">
        <w:r w:rsidDel="0020415D">
          <w:delText>5.10.3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27</w:delText>
        </w:r>
      </w:del>
    </w:p>
    <w:p w14:paraId="78E6C173" w14:textId="5757673A" w:rsidR="0014170E" w:rsidDel="0020415D" w:rsidRDefault="0014170E">
      <w:pPr>
        <w:pStyle w:val="30"/>
        <w:rPr>
          <w:del w:id="434" w:author="SD" w:date="2021-01-14T15:26:00Z"/>
          <w:rFonts w:asciiTheme="minorHAnsi" w:eastAsiaTheme="minorEastAsia" w:hAnsiTheme="minorHAnsi" w:cstheme="minorBidi"/>
          <w:kern w:val="2"/>
          <w:szCs w:val="22"/>
          <w:lang w:val="en-US" w:eastAsia="ko-KR"/>
        </w:rPr>
      </w:pPr>
      <w:del w:id="435" w:author="SD" w:date="2021-01-14T15:26:00Z">
        <w:r w:rsidDel="0020415D">
          <w:delText>5.10.4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27</w:delText>
        </w:r>
      </w:del>
    </w:p>
    <w:p w14:paraId="47985994" w14:textId="4138DE1E" w:rsidR="0014170E" w:rsidDel="0020415D" w:rsidRDefault="0014170E">
      <w:pPr>
        <w:pStyle w:val="30"/>
        <w:rPr>
          <w:del w:id="436" w:author="SD" w:date="2021-01-14T15:26:00Z"/>
          <w:rFonts w:asciiTheme="minorHAnsi" w:eastAsiaTheme="minorEastAsia" w:hAnsiTheme="minorHAnsi" w:cstheme="minorBidi"/>
          <w:kern w:val="2"/>
          <w:szCs w:val="22"/>
          <w:lang w:val="en-US" w:eastAsia="ko-KR"/>
        </w:rPr>
      </w:pPr>
      <w:del w:id="437" w:author="SD" w:date="2021-01-14T15:26:00Z">
        <w:r w:rsidDel="0020415D">
          <w:delText>5.10.5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27</w:delText>
        </w:r>
      </w:del>
    </w:p>
    <w:p w14:paraId="3AB165E5" w14:textId="3D3777FA" w:rsidR="0014170E" w:rsidDel="0020415D" w:rsidRDefault="0014170E">
      <w:pPr>
        <w:pStyle w:val="20"/>
        <w:rPr>
          <w:del w:id="438" w:author="SD" w:date="2021-01-14T15:26:00Z"/>
          <w:rFonts w:asciiTheme="minorHAnsi" w:eastAsiaTheme="minorEastAsia" w:hAnsiTheme="minorHAnsi" w:cstheme="minorBidi"/>
          <w:kern w:val="2"/>
          <w:szCs w:val="22"/>
          <w:lang w:val="en-US" w:eastAsia="ko-KR"/>
        </w:rPr>
      </w:pPr>
      <w:del w:id="439" w:author="SD" w:date="2021-01-14T15:26:00Z">
        <w:r w:rsidDel="0020415D">
          <w:delText>5.11.</w:delText>
        </w:r>
        <w:r w:rsidDel="0020415D">
          <w:rPr>
            <w:rFonts w:asciiTheme="minorHAnsi" w:eastAsiaTheme="minorEastAsia" w:hAnsiTheme="minorHAnsi" w:cstheme="minorBidi"/>
            <w:kern w:val="2"/>
            <w:szCs w:val="22"/>
            <w:lang w:val="en-US" w:eastAsia="ko-KR"/>
          </w:rPr>
          <w:tab/>
        </w:r>
        <w:r w:rsidDel="0020415D">
          <w:delText>Interaction with Third party for network slice</w:delText>
        </w:r>
        <w:r w:rsidDel="0020415D">
          <w:tab/>
          <w:delText>28</w:delText>
        </w:r>
      </w:del>
    </w:p>
    <w:p w14:paraId="429EE7F2" w14:textId="4B4B291F" w:rsidR="0014170E" w:rsidDel="0020415D" w:rsidRDefault="0014170E">
      <w:pPr>
        <w:pStyle w:val="30"/>
        <w:rPr>
          <w:del w:id="440" w:author="SD" w:date="2021-01-14T15:26:00Z"/>
          <w:rFonts w:asciiTheme="minorHAnsi" w:eastAsiaTheme="minorEastAsia" w:hAnsiTheme="minorHAnsi" w:cstheme="minorBidi"/>
          <w:kern w:val="2"/>
          <w:szCs w:val="22"/>
          <w:lang w:val="en-US" w:eastAsia="ko-KR"/>
        </w:rPr>
      </w:pPr>
      <w:del w:id="441" w:author="SD" w:date="2021-01-14T15:26:00Z">
        <w:r w:rsidDel="0020415D">
          <w:delText>5.11.1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28</w:delText>
        </w:r>
      </w:del>
    </w:p>
    <w:p w14:paraId="6534FC03" w14:textId="12545CB9" w:rsidR="0014170E" w:rsidDel="0020415D" w:rsidRDefault="0014170E">
      <w:pPr>
        <w:pStyle w:val="30"/>
        <w:rPr>
          <w:del w:id="442" w:author="SD" w:date="2021-01-14T15:26:00Z"/>
          <w:rFonts w:asciiTheme="minorHAnsi" w:eastAsiaTheme="minorEastAsia" w:hAnsiTheme="minorHAnsi" w:cstheme="minorBidi"/>
          <w:kern w:val="2"/>
          <w:szCs w:val="22"/>
          <w:lang w:val="en-US" w:eastAsia="ko-KR"/>
        </w:rPr>
      </w:pPr>
      <w:del w:id="443" w:author="SD" w:date="2021-01-14T15:26:00Z">
        <w:r w:rsidDel="0020415D">
          <w:delText>5.11.2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28</w:delText>
        </w:r>
      </w:del>
    </w:p>
    <w:p w14:paraId="3CB4FBC5" w14:textId="5A651584" w:rsidR="0014170E" w:rsidDel="0020415D" w:rsidRDefault="0014170E">
      <w:pPr>
        <w:pStyle w:val="30"/>
        <w:rPr>
          <w:del w:id="444" w:author="SD" w:date="2021-01-14T15:26:00Z"/>
          <w:rFonts w:asciiTheme="minorHAnsi" w:eastAsiaTheme="minorEastAsia" w:hAnsiTheme="minorHAnsi" w:cstheme="minorBidi"/>
          <w:kern w:val="2"/>
          <w:szCs w:val="22"/>
          <w:lang w:val="en-US" w:eastAsia="ko-KR"/>
        </w:rPr>
      </w:pPr>
      <w:del w:id="445" w:author="SD" w:date="2021-01-14T15:26:00Z">
        <w:r w:rsidDel="0020415D">
          <w:delText>5.11.3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28</w:delText>
        </w:r>
      </w:del>
    </w:p>
    <w:p w14:paraId="062B9800" w14:textId="1F44C42B" w:rsidR="0014170E" w:rsidDel="0020415D" w:rsidRDefault="0014170E">
      <w:pPr>
        <w:pStyle w:val="30"/>
        <w:rPr>
          <w:del w:id="446" w:author="SD" w:date="2021-01-14T15:26:00Z"/>
          <w:rFonts w:asciiTheme="minorHAnsi" w:eastAsiaTheme="minorEastAsia" w:hAnsiTheme="minorHAnsi" w:cstheme="minorBidi"/>
          <w:kern w:val="2"/>
          <w:szCs w:val="22"/>
          <w:lang w:val="en-US" w:eastAsia="ko-KR"/>
        </w:rPr>
      </w:pPr>
      <w:del w:id="447" w:author="SD" w:date="2021-01-14T15:26:00Z">
        <w:r w:rsidDel="0020415D">
          <w:delText>5.11.4</w:delText>
        </w:r>
        <w:r w:rsidDel="0020415D">
          <w:rPr>
            <w:rFonts w:asciiTheme="minorHAnsi" w:eastAsiaTheme="minorEastAsia" w:hAnsiTheme="minorHAnsi" w:cstheme="minorBidi"/>
            <w:kern w:val="2"/>
            <w:szCs w:val="22"/>
            <w:lang w:val="en-US" w:eastAsia="ko-KR"/>
          </w:rPr>
          <w:tab/>
        </w:r>
        <w:r w:rsidDel="0020415D">
          <w:delText>Post-conditions</w:delText>
        </w:r>
        <w:r w:rsidDel="0020415D">
          <w:tab/>
          <w:delText>29</w:delText>
        </w:r>
      </w:del>
    </w:p>
    <w:p w14:paraId="5172ECE6" w14:textId="76B02CE7" w:rsidR="0014170E" w:rsidDel="0020415D" w:rsidRDefault="0014170E">
      <w:pPr>
        <w:pStyle w:val="30"/>
        <w:rPr>
          <w:del w:id="448" w:author="SD" w:date="2021-01-14T15:26:00Z"/>
          <w:rFonts w:asciiTheme="minorHAnsi" w:eastAsiaTheme="minorEastAsia" w:hAnsiTheme="minorHAnsi" w:cstheme="minorBidi"/>
          <w:kern w:val="2"/>
          <w:szCs w:val="22"/>
          <w:lang w:val="en-US" w:eastAsia="ko-KR"/>
        </w:rPr>
      </w:pPr>
      <w:del w:id="449" w:author="SD" w:date="2021-01-14T15:26:00Z">
        <w:r w:rsidDel="0020415D">
          <w:delText>5.11.5</w:delText>
        </w:r>
        <w:r w:rsidDel="0020415D">
          <w:rPr>
            <w:rFonts w:asciiTheme="minorHAnsi" w:eastAsiaTheme="minorEastAsia" w:hAnsiTheme="minorHAnsi" w:cstheme="minorBidi"/>
            <w:kern w:val="2"/>
            <w:szCs w:val="22"/>
            <w:lang w:val="en-US" w:eastAsia="ko-KR"/>
          </w:rPr>
          <w:tab/>
        </w:r>
        <w:r w:rsidDel="0020415D">
          <w:delText>Existing features partly or fully covering the use case functionality</w:delText>
        </w:r>
        <w:r w:rsidDel="0020415D">
          <w:tab/>
          <w:delText>29</w:delText>
        </w:r>
      </w:del>
    </w:p>
    <w:p w14:paraId="40F71689" w14:textId="3AC29F61" w:rsidR="0014170E" w:rsidDel="0020415D" w:rsidRDefault="0014170E">
      <w:pPr>
        <w:pStyle w:val="20"/>
        <w:rPr>
          <w:del w:id="450" w:author="SD" w:date="2021-01-14T15:26:00Z"/>
          <w:rFonts w:asciiTheme="minorHAnsi" w:eastAsiaTheme="minorEastAsia" w:hAnsiTheme="minorHAnsi" w:cstheme="minorBidi"/>
          <w:kern w:val="2"/>
          <w:szCs w:val="22"/>
          <w:lang w:val="en-US" w:eastAsia="ko-KR"/>
        </w:rPr>
      </w:pPr>
      <w:del w:id="451" w:author="SD" w:date="2021-01-14T15:26:00Z">
        <w:r w:rsidDel="0020415D">
          <w:lastRenderedPageBreak/>
          <w:delText>5.12.</w:delText>
        </w:r>
        <w:r w:rsidDel="0020415D">
          <w:rPr>
            <w:rFonts w:asciiTheme="minorHAnsi" w:eastAsiaTheme="minorEastAsia" w:hAnsiTheme="minorHAnsi" w:cstheme="minorBidi"/>
            <w:kern w:val="2"/>
            <w:szCs w:val="22"/>
            <w:lang w:val="en-US" w:eastAsia="ko-KR"/>
          </w:rPr>
          <w:tab/>
        </w:r>
        <w:r w:rsidDel="0020415D">
          <w:delText>Broadcast for network slice</w:delText>
        </w:r>
        <w:r w:rsidDel="0020415D">
          <w:tab/>
          <w:delText>30</w:delText>
        </w:r>
      </w:del>
    </w:p>
    <w:p w14:paraId="62285D95" w14:textId="1F2F88C2" w:rsidR="0014170E" w:rsidDel="0020415D" w:rsidRDefault="0014170E">
      <w:pPr>
        <w:pStyle w:val="30"/>
        <w:rPr>
          <w:del w:id="452" w:author="SD" w:date="2021-01-14T15:26:00Z"/>
          <w:rFonts w:asciiTheme="minorHAnsi" w:eastAsiaTheme="minorEastAsia" w:hAnsiTheme="minorHAnsi" w:cstheme="minorBidi"/>
          <w:kern w:val="2"/>
          <w:szCs w:val="22"/>
          <w:lang w:val="en-US" w:eastAsia="ko-KR"/>
        </w:rPr>
      </w:pPr>
      <w:del w:id="453" w:author="SD" w:date="2021-01-14T15:26:00Z">
        <w:r w:rsidDel="0020415D">
          <w:delText>5.12.1</w:delText>
        </w:r>
        <w:r w:rsidDel="0020415D">
          <w:rPr>
            <w:rFonts w:asciiTheme="minorHAnsi" w:eastAsiaTheme="minorEastAsia" w:hAnsiTheme="minorHAnsi" w:cstheme="minorBidi"/>
            <w:kern w:val="2"/>
            <w:szCs w:val="22"/>
            <w:lang w:val="en-US" w:eastAsia="ko-KR"/>
          </w:rPr>
          <w:tab/>
        </w:r>
        <w:r w:rsidDel="0020415D">
          <w:delText>Description</w:delText>
        </w:r>
        <w:r w:rsidDel="0020415D">
          <w:tab/>
          <w:delText>30</w:delText>
        </w:r>
      </w:del>
    </w:p>
    <w:p w14:paraId="419B18D6" w14:textId="60547BB2" w:rsidR="0014170E" w:rsidDel="0020415D" w:rsidRDefault="0014170E">
      <w:pPr>
        <w:pStyle w:val="30"/>
        <w:rPr>
          <w:del w:id="454" w:author="SD" w:date="2021-01-14T15:26:00Z"/>
          <w:rFonts w:asciiTheme="minorHAnsi" w:eastAsiaTheme="minorEastAsia" w:hAnsiTheme="minorHAnsi" w:cstheme="minorBidi"/>
          <w:kern w:val="2"/>
          <w:szCs w:val="22"/>
          <w:lang w:val="en-US" w:eastAsia="ko-KR"/>
        </w:rPr>
      </w:pPr>
      <w:del w:id="455" w:author="SD" w:date="2021-01-14T15:26:00Z">
        <w:r w:rsidDel="0020415D">
          <w:delText>5.12.2</w:delText>
        </w:r>
        <w:r w:rsidDel="0020415D">
          <w:rPr>
            <w:rFonts w:asciiTheme="minorHAnsi" w:eastAsiaTheme="minorEastAsia" w:hAnsiTheme="minorHAnsi" w:cstheme="minorBidi"/>
            <w:kern w:val="2"/>
            <w:szCs w:val="22"/>
            <w:lang w:val="en-US" w:eastAsia="ko-KR"/>
          </w:rPr>
          <w:tab/>
        </w:r>
        <w:r w:rsidDel="0020415D">
          <w:delText>Pre-conditions</w:delText>
        </w:r>
        <w:r w:rsidDel="0020415D">
          <w:tab/>
          <w:delText>30</w:delText>
        </w:r>
      </w:del>
    </w:p>
    <w:p w14:paraId="76149F4F" w14:textId="56C9A3C4" w:rsidR="0014170E" w:rsidDel="0020415D" w:rsidRDefault="0014170E">
      <w:pPr>
        <w:pStyle w:val="30"/>
        <w:rPr>
          <w:del w:id="456" w:author="SD" w:date="2021-01-14T15:26:00Z"/>
          <w:rFonts w:asciiTheme="minorHAnsi" w:eastAsiaTheme="minorEastAsia" w:hAnsiTheme="minorHAnsi" w:cstheme="minorBidi"/>
          <w:kern w:val="2"/>
          <w:szCs w:val="22"/>
          <w:lang w:val="en-US" w:eastAsia="ko-KR"/>
        </w:rPr>
      </w:pPr>
      <w:del w:id="457" w:author="SD" w:date="2021-01-14T15:26:00Z">
        <w:r w:rsidDel="0020415D">
          <w:delText>5.12.3</w:delText>
        </w:r>
        <w:r w:rsidDel="0020415D">
          <w:rPr>
            <w:rFonts w:asciiTheme="minorHAnsi" w:eastAsiaTheme="minorEastAsia" w:hAnsiTheme="minorHAnsi" w:cstheme="minorBidi"/>
            <w:kern w:val="2"/>
            <w:szCs w:val="22"/>
            <w:lang w:val="en-US" w:eastAsia="ko-KR"/>
          </w:rPr>
          <w:tab/>
        </w:r>
        <w:r w:rsidDel="0020415D">
          <w:delText>Service Flows</w:delText>
        </w:r>
        <w:r w:rsidDel="0020415D">
          <w:tab/>
          <w:delText>30</w:delText>
        </w:r>
      </w:del>
    </w:p>
    <w:p w14:paraId="1030842D" w14:textId="0434FBEE" w:rsidR="0014170E" w:rsidDel="0020415D" w:rsidRDefault="0014170E">
      <w:pPr>
        <w:pStyle w:val="30"/>
        <w:rPr>
          <w:del w:id="458" w:author="SD" w:date="2021-01-14T15:26:00Z"/>
          <w:rFonts w:asciiTheme="minorHAnsi" w:eastAsiaTheme="minorEastAsia" w:hAnsiTheme="minorHAnsi" w:cstheme="minorBidi"/>
          <w:kern w:val="2"/>
          <w:szCs w:val="22"/>
          <w:lang w:val="en-US" w:eastAsia="ko-KR"/>
        </w:rPr>
      </w:pPr>
      <w:del w:id="459" w:author="SD" w:date="2021-01-14T15:26:00Z">
        <w:r w:rsidDel="0020415D">
          <w:delText>5.12.6</w:delText>
        </w:r>
        <w:r w:rsidDel="0020415D">
          <w:rPr>
            <w:rFonts w:asciiTheme="minorHAnsi" w:eastAsiaTheme="minorEastAsia" w:hAnsiTheme="minorHAnsi" w:cstheme="minorBidi"/>
            <w:kern w:val="2"/>
            <w:szCs w:val="22"/>
            <w:lang w:val="en-US" w:eastAsia="ko-KR"/>
          </w:rPr>
          <w:tab/>
        </w:r>
        <w:r w:rsidDel="0020415D">
          <w:delText>Potential New Requirements needed to support the use case</w:delText>
        </w:r>
        <w:r w:rsidDel="0020415D">
          <w:tab/>
          <w:delText>31</w:delText>
        </w:r>
      </w:del>
    </w:p>
    <w:p w14:paraId="304B6A2C" w14:textId="339C0E59" w:rsidR="0014170E" w:rsidDel="0020415D" w:rsidRDefault="0014170E">
      <w:pPr>
        <w:pStyle w:val="10"/>
        <w:rPr>
          <w:del w:id="460" w:author="SD" w:date="2021-01-14T15:26:00Z"/>
          <w:rFonts w:asciiTheme="minorHAnsi" w:eastAsiaTheme="minorEastAsia" w:hAnsiTheme="minorHAnsi" w:cstheme="minorBidi"/>
          <w:kern w:val="2"/>
          <w:sz w:val="20"/>
          <w:szCs w:val="22"/>
          <w:lang w:val="en-US" w:eastAsia="ko-KR"/>
        </w:rPr>
      </w:pPr>
      <w:del w:id="461" w:author="SD" w:date="2021-01-14T15:26:00Z">
        <w:r w:rsidDel="0020415D">
          <w:delText>6</w:delText>
        </w:r>
        <w:r w:rsidDel="0020415D">
          <w:rPr>
            <w:rFonts w:asciiTheme="minorHAnsi" w:eastAsiaTheme="minorEastAsia" w:hAnsiTheme="minorHAnsi" w:cstheme="minorBidi"/>
            <w:kern w:val="2"/>
            <w:sz w:val="20"/>
            <w:szCs w:val="22"/>
            <w:lang w:val="en-US" w:eastAsia="ko-KR"/>
          </w:rPr>
          <w:tab/>
        </w:r>
        <w:r w:rsidDel="0020415D">
          <w:delText>Considerations</w:delText>
        </w:r>
        <w:r w:rsidDel="0020415D">
          <w:tab/>
          <w:delText>31</w:delText>
        </w:r>
      </w:del>
    </w:p>
    <w:p w14:paraId="5834D9D2" w14:textId="7039379A" w:rsidR="0014170E" w:rsidDel="0020415D" w:rsidRDefault="0014170E">
      <w:pPr>
        <w:pStyle w:val="10"/>
        <w:rPr>
          <w:del w:id="462" w:author="SD" w:date="2021-01-14T15:26:00Z"/>
          <w:rFonts w:asciiTheme="minorHAnsi" w:eastAsiaTheme="minorEastAsia" w:hAnsiTheme="minorHAnsi" w:cstheme="minorBidi"/>
          <w:kern w:val="2"/>
          <w:sz w:val="20"/>
          <w:szCs w:val="22"/>
          <w:lang w:val="en-US" w:eastAsia="ko-KR"/>
        </w:rPr>
      </w:pPr>
      <w:del w:id="463" w:author="SD" w:date="2021-01-14T15:26:00Z">
        <w:r w:rsidDel="0020415D">
          <w:delText>7</w:delText>
        </w:r>
        <w:r w:rsidDel="0020415D">
          <w:rPr>
            <w:rFonts w:asciiTheme="minorHAnsi" w:eastAsiaTheme="minorEastAsia" w:hAnsiTheme="minorHAnsi" w:cstheme="minorBidi"/>
            <w:kern w:val="2"/>
            <w:sz w:val="20"/>
            <w:szCs w:val="22"/>
            <w:lang w:val="en-US" w:eastAsia="ko-KR"/>
          </w:rPr>
          <w:tab/>
        </w:r>
        <w:r w:rsidDel="0020415D">
          <w:rPr>
            <w:lang w:eastAsia="zh-CN"/>
          </w:rPr>
          <w:delText>P</w:delText>
        </w:r>
        <w:r w:rsidDel="0020415D">
          <w:delText>otential Consolidated Requirements</w:delText>
        </w:r>
        <w:r w:rsidDel="0020415D">
          <w:tab/>
          <w:delText>31</w:delText>
        </w:r>
      </w:del>
    </w:p>
    <w:p w14:paraId="7E954432" w14:textId="37B00FFE" w:rsidR="0014170E" w:rsidDel="0020415D" w:rsidRDefault="0014170E">
      <w:pPr>
        <w:pStyle w:val="10"/>
        <w:rPr>
          <w:del w:id="464" w:author="SD" w:date="2021-01-14T15:26:00Z"/>
          <w:rFonts w:asciiTheme="minorHAnsi" w:eastAsiaTheme="minorEastAsia" w:hAnsiTheme="minorHAnsi" w:cstheme="minorBidi"/>
          <w:kern w:val="2"/>
          <w:sz w:val="20"/>
          <w:szCs w:val="22"/>
          <w:lang w:val="en-US" w:eastAsia="ko-KR"/>
        </w:rPr>
      </w:pPr>
      <w:del w:id="465" w:author="SD" w:date="2021-01-14T15:26:00Z">
        <w:r w:rsidDel="0020415D">
          <w:delText>8</w:delText>
        </w:r>
        <w:r w:rsidDel="0020415D">
          <w:rPr>
            <w:rFonts w:asciiTheme="minorHAnsi" w:eastAsiaTheme="minorEastAsia" w:hAnsiTheme="minorHAnsi" w:cstheme="minorBidi"/>
            <w:kern w:val="2"/>
            <w:sz w:val="20"/>
            <w:szCs w:val="22"/>
            <w:lang w:val="en-US" w:eastAsia="ko-KR"/>
          </w:rPr>
          <w:tab/>
        </w:r>
        <w:r w:rsidDel="0020415D">
          <w:delText>Conclusions and Recommendations</w:delText>
        </w:r>
        <w:r w:rsidDel="0020415D">
          <w:tab/>
          <w:delText>31</w:delText>
        </w:r>
      </w:del>
    </w:p>
    <w:p w14:paraId="3F663C7B" w14:textId="47BA7E10" w:rsidR="0014170E" w:rsidDel="0020415D" w:rsidRDefault="0014170E">
      <w:pPr>
        <w:pStyle w:val="90"/>
        <w:rPr>
          <w:del w:id="466" w:author="SD" w:date="2021-01-14T15:26:00Z"/>
          <w:rFonts w:asciiTheme="minorHAnsi" w:eastAsiaTheme="minorEastAsia" w:hAnsiTheme="minorHAnsi" w:cstheme="minorBidi"/>
          <w:b w:val="0"/>
          <w:kern w:val="2"/>
          <w:sz w:val="20"/>
          <w:szCs w:val="22"/>
          <w:lang w:val="en-US" w:eastAsia="ko-KR"/>
        </w:rPr>
      </w:pPr>
      <w:del w:id="467" w:author="SD" w:date="2021-01-14T15:26:00Z">
        <w:r w:rsidDel="0020415D">
          <w:delText>Annex &lt;X&gt;: Change history</w:delText>
        </w:r>
        <w:r w:rsidDel="0020415D">
          <w:tab/>
          <w:delText>33</w:delText>
        </w:r>
      </w:del>
    </w:p>
    <w:p w14:paraId="3B903E8E" w14:textId="1FB279E8" w:rsidR="00E8629F" w:rsidRPr="00235394" w:rsidRDefault="008B6A07">
      <w:r>
        <w:rPr>
          <w:noProof/>
          <w:sz w:val="22"/>
        </w:rPr>
        <w:fldChar w:fldCharType="end"/>
      </w:r>
    </w:p>
    <w:p w14:paraId="27BC9884" w14:textId="77777777" w:rsidR="00E8629F" w:rsidRPr="00235394" w:rsidRDefault="00E8629F">
      <w:pPr>
        <w:pStyle w:val="1"/>
      </w:pPr>
      <w:r w:rsidRPr="00235394">
        <w:br w:type="page"/>
      </w:r>
      <w:bookmarkStart w:id="468" w:name="_Toc521309600"/>
      <w:bookmarkStart w:id="469" w:name="_Toc61530643"/>
      <w:r w:rsidRPr="00235394">
        <w:t>Foreword</w:t>
      </w:r>
      <w:bookmarkEnd w:id="468"/>
      <w:bookmarkEnd w:id="469"/>
    </w:p>
    <w:p w14:paraId="0933CC02" w14:textId="77777777" w:rsidR="00E8629F" w:rsidRPr="00235394" w:rsidRDefault="00E8629F">
      <w:r w:rsidRPr="00235394">
        <w:t>This Technical Report has been produced by the 3</w:t>
      </w:r>
      <w:r w:rsidR="00707941">
        <w:t>rd</w:t>
      </w:r>
      <w:r w:rsidRPr="00235394">
        <w:t xml:space="preserve"> Generation Partnership Project (3GPP).</w:t>
      </w:r>
    </w:p>
    <w:p w14:paraId="23262A37"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2E5062" w14:textId="77777777" w:rsidR="00E8629F" w:rsidRPr="00235394" w:rsidRDefault="00E8629F">
      <w:pPr>
        <w:pStyle w:val="B1"/>
      </w:pPr>
      <w:r w:rsidRPr="00235394">
        <w:t>Version x.y.z</w:t>
      </w:r>
    </w:p>
    <w:p w14:paraId="2DCE6F42" w14:textId="77777777" w:rsidR="00E8629F" w:rsidRPr="00235394" w:rsidRDefault="00E8629F">
      <w:pPr>
        <w:pStyle w:val="B1"/>
      </w:pPr>
      <w:r w:rsidRPr="00235394">
        <w:t>where:</w:t>
      </w:r>
    </w:p>
    <w:p w14:paraId="638EFE88" w14:textId="77777777" w:rsidR="00E8629F" w:rsidRPr="00235394" w:rsidRDefault="00E8629F">
      <w:pPr>
        <w:pStyle w:val="B2"/>
      </w:pPr>
      <w:r w:rsidRPr="00235394">
        <w:t>x</w:t>
      </w:r>
      <w:r w:rsidRPr="00235394">
        <w:tab/>
        <w:t>the first digit:</w:t>
      </w:r>
    </w:p>
    <w:p w14:paraId="7FC79326" w14:textId="77777777" w:rsidR="00E8629F" w:rsidRPr="00235394" w:rsidRDefault="00E8629F">
      <w:pPr>
        <w:pStyle w:val="B3"/>
      </w:pPr>
      <w:r w:rsidRPr="00235394">
        <w:t>1</w:t>
      </w:r>
      <w:r w:rsidRPr="00235394">
        <w:tab/>
        <w:t>presented to TSG for information;</w:t>
      </w:r>
    </w:p>
    <w:p w14:paraId="266520A7" w14:textId="77777777" w:rsidR="00E8629F" w:rsidRPr="00235394" w:rsidRDefault="00E8629F">
      <w:pPr>
        <w:pStyle w:val="B3"/>
      </w:pPr>
      <w:r w:rsidRPr="00235394">
        <w:t>2</w:t>
      </w:r>
      <w:r w:rsidRPr="00235394">
        <w:tab/>
        <w:t>presented to TSG for approval;</w:t>
      </w:r>
    </w:p>
    <w:p w14:paraId="10A26649" w14:textId="77777777" w:rsidR="00E8629F" w:rsidRPr="00235394" w:rsidRDefault="00E8629F">
      <w:pPr>
        <w:pStyle w:val="B3"/>
      </w:pPr>
      <w:r w:rsidRPr="00235394">
        <w:t>3</w:t>
      </w:r>
      <w:r w:rsidRPr="00235394">
        <w:tab/>
        <w:t>or greater indicates TSG approved document under change control.</w:t>
      </w:r>
    </w:p>
    <w:p w14:paraId="413ABA2A"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504A737" w14:textId="77777777" w:rsidR="00E8629F" w:rsidRPr="00235394" w:rsidRDefault="00E8629F">
      <w:pPr>
        <w:pStyle w:val="B2"/>
      </w:pPr>
      <w:r w:rsidRPr="00235394">
        <w:t>z</w:t>
      </w:r>
      <w:r w:rsidRPr="00235394">
        <w:tab/>
        <w:t>the third digit is incremented when editorial only changes have been incorporated in the document.</w:t>
      </w:r>
    </w:p>
    <w:p w14:paraId="1E8FA72C" w14:textId="77777777" w:rsidR="00E8629F" w:rsidRPr="00235394" w:rsidRDefault="00E8629F" w:rsidP="00B80C2D">
      <w:pPr>
        <w:pStyle w:val="1"/>
      </w:pPr>
      <w:r w:rsidRPr="00235394">
        <w:br w:type="page"/>
      </w:r>
      <w:bookmarkStart w:id="470" w:name="_Toc521309602"/>
      <w:bookmarkStart w:id="471" w:name="_Toc61530644"/>
      <w:r w:rsidRPr="00235394">
        <w:t>1</w:t>
      </w:r>
      <w:r w:rsidRPr="00235394">
        <w:tab/>
        <w:t>Scope</w:t>
      </w:r>
      <w:bookmarkEnd w:id="470"/>
      <w:bookmarkEnd w:id="471"/>
    </w:p>
    <w:p w14:paraId="184B25E5" w14:textId="77777777" w:rsidR="000B3751" w:rsidRPr="000B3751" w:rsidRDefault="000B3751" w:rsidP="00A544DC">
      <w:pPr>
        <w:rPr>
          <w:color w:val="FF0000"/>
        </w:rPr>
      </w:pPr>
      <w:r w:rsidRPr="000B3751">
        <w:t>The present document studies various use cases and scenarios using network slices, in order to identify potential service requirements for the 5G system, e.g.:</w:t>
      </w:r>
    </w:p>
    <w:p w14:paraId="15F98ECF" w14:textId="77777777" w:rsidR="000B3751" w:rsidRPr="000B3751" w:rsidRDefault="000B3751" w:rsidP="00A544DC">
      <w:pPr>
        <w:pStyle w:val="B1"/>
      </w:pPr>
      <w:r w:rsidRPr="000B3751">
        <w:rPr>
          <w:rFonts w:ascii="Arial" w:eastAsia="새굴림" w:hAnsi="Arial" w:hint="eastAsia"/>
          <w:szCs w:val="24"/>
          <w:lang w:eastAsia="ko-KR"/>
        </w:rPr>
        <w:t>-</w:t>
      </w:r>
      <w:r w:rsidRPr="000B3751">
        <w:rPr>
          <w:rFonts w:ascii="Arial" w:eastAsia="새굴림" w:hAnsi="Arial"/>
          <w:szCs w:val="24"/>
          <w:lang w:eastAsia="ko-KR"/>
        </w:rPr>
        <w:tab/>
      </w:r>
      <w:r w:rsidRPr="000B3751">
        <w:t xml:space="preserve">when there is a restriction of network slice to e.g., certain frequency bands/sub bands, RATs, geographical areas, networks and applications, </w:t>
      </w:r>
    </w:p>
    <w:p w14:paraId="21E85768" w14:textId="77777777" w:rsidR="000B3751" w:rsidRPr="000B3751" w:rsidRDefault="000B3751" w:rsidP="00A544DC">
      <w:pPr>
        <w:pStyle w:val="B1"/>
      </w:pPr>
      <w:r w:rsidRPr="000B3751">
        <w:t>-</w:t>
      </w:r>
      <w:r w:rsidRPr="000B3751">
        <w:tab/>
        <w:t>when a UE has a subscription to multiple network slices and these network slices are deployed for e.g., different frequency bands/sub bands, RATs, geographical area and applications,</w:t>
      </w:r>
    </w:p>
    <w:p w14:paraId="696DF573" w14:textId="77777777" w:rsidR="000B3751" w:rsidRPr="000B3751" w:rsidRDefault="000B3751" w:rsidP="00A544DC">
      <w:pPr>
        <w:pStyle w:val="B1"/>
      </w:pPr>
      <w:r w:rsidRPr="000B3751">
        <w:t>-</w:t>
      </w:r>
      <w:r w:rsidRPr="000B3751">
        <w:tab/>
        <w:t>when there is a preference or prioritization for a network slice over other network slices e.g. when there are conflicting constraints on network slice availability.</w:t>
      </w:r>
    </w:p>
    <w:p w14:paraId="3A6E3BF8" w14:textId="77777777" w:rsidR="000B3751" w:rsidRPr="000B3751" w:rsidRDefault="000B3751" w:rsidP="000B3751">
      <w:r w:rsidRPr="000B3751">
        <w:t>The present document also includes a gap analysis of its derived potential requirements versus existing 3GPP requirements.</w:t>
      </w:r>
    </w:p>
    <w:p w14:paraId="78B8EC19" w14:textId="77777777" w:rsidR="00682BC3" w:rsidRPr="00682BC3" w:rsidRDefault="00682BC3" w:rsidP="005157A8">
      <w:pPr>
        <w:ind w:right="-99"/>
        <w:rPr>
          <w:rFonts w:eastAsia="SimSun"/>
          <w:bCs/>
          <w:lang w:eastAsia="zh-CN"/>
        </w:rPr>
      </w:pPr>
    </w:p>
    <w:p w14:paraId="69955C5D" w14:textId="77777777" w:rsidR="0072581A" w:rsidRDefault="0072581A">
      <w:pPr>
        <w:spacing w:after="0"/>
        <w:rPr>
          <w:rFonts w:ascii="Arial" w:hAnsi="Arial"/>
          <w:sz w:val="36"/>
        </w:rPr>
      </w:pPr>
      <w:bookmarkStart w:id="472" w:name="_Toc521309603"/>
      <w:r>
        <w:br w:type="page"/>
      </w:r>
    </w:p>
    <w:p w14:paraId="69467EE1" w14:textId="01DF2B86" w:rsidR="00E8629F" w:rsidRPr="00235394" w:rsidRDefault="00E8629F">
      <w:pPr>
        <w:pStyle w:val="1"/>
      </w:pPr>
      <w:bookmarkStart w:id="473" w:name="_Toc61530645"/>
      <w:r w:rsidRPr="00235394">
        <w:t>2</w:t>
      </w:r>
      <w:r w:rsidRPr="00235394">
        <w:tab/>
        <w:t>References</w:t>
      </w:r>
      <w:bookmarkEnd w:id="472"/>
      <w:bookmarkEnd w:id="473"/>
    </w:p>
    <w:p w14:paraId="507E6B0F" w14:textId="77777777" w:rsidR="00E8629F" w:rsidRPr="00235394" w:rsidRDefault="00E8629F">
      <w:r w:rsidRPr="00235394">
        <w:t>The following documents contain provisions which, through reference in this text, constitute provisions of the present document.</w:t>
      </w:r>
    </w:p>
    <w:p w14:paraId="1CDDF8D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A9F1FA7" w14:textId="77777777" w:rsidR="007066FA" w:rsidRPr="004D3578" w:rsidRDefault="007066FA" w:rsidP="007066FA">
      <w:pPr>
        <w:pStyle w:val="B1"/>
      </w:pPr>
      <w:r>
        <w:t>-</w:t>
      </w:r>
      <w:r>
        <w:tab/>
      </w:r>
      <w:r w:rsidRPr="004D3578">
        <w:t>For a specific reference, subsequent revisions do not apply.</w:t>
      </w:r>
    </w:p>
    <w:p w14:paraId="158E0637"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4911678" w14:textId="194C7574" w:rsidR="00282213" w:rsidRDefault="00282213" w:rsidP="007066FA">
      <w:pPr>
        <w:pStyle w:val="EX"/>
      </w:pPr>
      <w:r w:rsidRPr="00235394">
        <w:t>[1]</w:t>
      </w:r>
      <w:r w:rsidRPr="00235394">
        <w:tab/>
        <w:t xml:space="preserve">3GPP TR 21.905: </w:t>
      </w:r>
      <w:r w:rsidR="00502030">
        <w:t>“</w:t>
      </w:r>
      <w:r w:rsidRPr="00235394">
        <w:t>Vocabulary for 3GPP Specifications</w:t>
      </w:r>
      <w:r w:rsidR="00502030">
        <w:t>“</w:t>
      </w:r>
    </w:p>
    <w:p w14:paraId="4503DAE4" w14:textId="4D25EDBC" w:rsidR="00BC683E" w:rsidRPr="00235394" w:rsidRDefault="00BC683E" w:rsidP="007066FA">
      <w:pPr>
        <w:pStyle w:val="EX"/>
      </w:pPr>
      <w:r w:rsidRPr="00235394">
        <w:t>[</w:t>
      </w:r>
      <w:r>
        <w:t>2</w:t>
      </w:r>
      <w:r w:rsidRPr="00235394">
        <w:t>]</w:t>
      </w:r>
      <w:r w:rsidRPr="00235394">
        <w:tab/>
      </w:r>
      <w:r w:rsidRPr="00BC683E">
        <w:t xml:space="preserve">3GPP TS 22.261: </w:t>
      </w:r>
      <w:r w:rsidR="00502030">
        <w:t>“</w:t>
      </w:r>
      <w:del w:id="474" w:author="SD" w:date="2021-01-14T15:25:00Z">
        <w:r w:rsidR="00BE76DF" w:rsidRPr="00BC683E" w:rsidDel="0020415D">
          <w:delText xml:space="preserve"> </w:delText>
        </w:r>
      </w:del>
      <w:r w:rsidRPr="00BC683E">
        <w:t>Service requirements for the 5G system; Stage 1</w:t>
      </w:r>
      <w:r w:rsidR="00BE76DF">
        <w:t>”</w:t>
      </w:r>
      <w:r>
        <w:t>.</w:t>
      </w:r>
    </w:p>
    <w:p w14:paraId="4D17ACB2" w14:textId="77777777" w:rsidR="00282213" w:rsidRPr="00235394" w:rsidRDefault="00282213" w:rsidP="00282213">
      <w:pPr>
        <w:pStyle w:val="EX"/>
      </w:pPr>
      <w:r w:rsidRPr="00235394">
        <w:t>…</w:t>
      </w:r>
    </w:p>
    <w:p w14:paraId="2048FDDC" w14:textId="60FC5BC9" w:rsidR="00282213" w:rsidRPr="00235394" w:rsidRDefault="00282213" w:rsidP="00282213">
      <w:pPr>
        <w:pStyle w:val="EX"/>
      </w:pPr>
      <w:r w:rsidRPr="00235394">
        <w:t>[x]</w:t>
      </w:r>
      <w:r w:rsidRPr="00235394">
        <w:tab/>
        <w:t xml:space="preserve">&lt;doctype&gt; &lt;#&gt;[ ([up to and including]{yyyy[-mm]|V&lt;a[.b[.c]]&gt;}[onwards])]: </w:t>
      </w:r>
      <w:r w:rsidR="00502030">
        <w:t>“</w:t>
      </w:r>
      <w:r w:rsidRPr="00235394">
        <w:t>&lt;Title&gt;</w:t>
      </w:r>
      <w:r w:rsidR="00502030">
        <w:t>“</w:t>
      </w:r>
      <w:r w:rsidRPr="00235394">
        <w:t>.</w:t>
      </w:r>
    </w:p>
    <w:p w14:paraId="2B3FA88E" w14:textId="77777777" w:rsidR="00E8629F" w:rsidRPr="00235394" w:rsidRDefault="00E8629F">
      <w:pPr>
        <w:pStyle w:val="Guidance"/>
      </w:pPr>
    </w:p>
    <w:p w14:paraId="44321BF0" w14:textId="77777777" w:rsidR="00D47035" w:rsidRPr="00235394" w:rsidRDefault="00E8629F" w:rsidP="00682BC3">
      <w:pPr>
        <w:pStyle w:val="1"/>
      </w:pPr>
      <w:bookmarkStart w:id="475" w:name="_Toc521309604"/>
      <w:bookmarkStart w:id="476" w:name="_Toc61530646"/>
      <w:r w:rsidRPr="00235394">
        <w:t>3</w:t>
      </w:r>
      <w:r w:rsidRPr="00235394">
        <w:tab/>
      </w:r>
      <w:r w:rsidR="00367724" w:rsidRPr="00235394">
        <w:t>Definitions and abbreviations</w:t>
      </w:r>
      <w:bookmarkEnd w:id="475"/>
      <w:bookmarkEnd w:id="476"/>
    </w:p>
    <w:p w14:paraId="5166A38C" w14:textId="77777777" w:rsidR="00D47035" w:rsidRPr="00235394" w:rsidRDefault="00D47035" w:rsidP="00D47035">
      <w:pPr>
        <w:pStyle w:val="2"/>
      </w:pPr>
      <w:bookmarkStart w:id="477" w:name="_Toc354562226"/>
      <w:bookmarkStart w:id="478" w:name="_Toc61530647"/>
      <w:r w:rsidRPr="00235394">
        <w:t>3.1</w:t>
      </w:r>
      <w:r w:rsidRPr="00235394">
        <w:tab/>
        <w:t>Definitions</w:t>
      </w:r>
      <w:bookmarkEnd w:id="477"/>
      <w:bookmarkEnd w:id="478"/>
    </w:p>
    <w:p w14:paraId="699D1822" w14:textId="77777777" w:rsidR="00D47035" w:rsidRPr="00235394" w:rsidRDefault="00D47035" w:rsidP="0065415E">
      <w:r w:rsidRPr="00235394">
        <w:t xml:space="preserve">For the purposes of the present document, the terms and definitions given in </w:t>
      </w:r>
      <w:bookmarkStart w:id="479" w:name="OLE_LINK1"/>
      <w:bookmarkStart w:id="480" w:name="OLE_LINK2"/>
      <w:bookmarkStart w:id="481" w:name="OLE_LINK3"/>
      <w:bookmarkStart w:id="482" w:name="OLE_LINK4"/>
      <w:bookmarkStart w:id="483" w:name="OLE_LINK5"/>
      <w:r>
        <w:t xml:space="preserve">3GPP </w:t>
      </w:r>
      <w:bookmarkEnd w:id="479"/>
      <w:bookmarkEnd w:id="480"/>
      <w:bookmarkEnd w:id="481"/>
      <w:bookmarkEnd w:id="482"/>
      <w:bookmarkEnd w:id="483"/>
      <w:r w:rsidRPr="00235394">
        <w:t xml:space="preserve">TR 21.905 [1] and the following apply. A term defined in the present document takes precedence over the definition of the same term, if any, in </w:t>
      </w:r>
      <w:r>
        <w:t xml:space="preserve">3GPP </w:t>
      </w:r>
      <w:r w:rsidRPr="00235394">
        <w:t>TR 21.905 [1].</w:t>
      </w:r>
    </w:p>
    <w:p w14:paraId="4AB3CE3B" w14:textId="77777777" w:rsidR="00D47035" w:rsidRPr="00235394" w:rsidRDefault="00D47035" w:rsidP="00D47035">
      <w:r w:rsidRPr="00235394">
        <w:rPr>
          <w:b/>
        </w:rPr>
        <w:t>example:</w:t>
      </w:r>
      <w:r w:rsidRPr="00235394">
        <w:t xml:space="preserve"> text used to clarify abstract rules by applying them literally.</w:t>
      </w:r>
    </w:p>
    <w:p w14:paraId="6EFB8D44" w14:textId="77777777" w:rsidR="00D47035" w:rsidRPr="0065415E" w:rsidRDefault="00D47035" w:rsidP="00D47035">
      <w:pPr>
        <w:pStyle w:val="EW"/>
      </w:pPr>
    </w:p>
    <w:p w14:paraId="43674FC1" w14:textId="77777777" w:rsidR="00D47035" w:rsidRPr="00235394" w:rsidRDefault="00D47035" w:rsidP="00D47035">
      <w:pPr>
        <w:pStyle w:val="2"/>
      </w:pPr>
      <w:bookmarkStart w:id="484" w:name="_Toc354562228"/>
      <w:bookmarkStart w:id="485" w:name="_Toc61530648"/>
      <w:r w:rsidRPr="00235394">
        <w:t>3.</w:t>
      </w:r>
      <w:r w:rsidR="00682BC3">
        <w:t>2</w:t>
      </w:r>
      <w:r w:rsidRPr="00235394">
        <w:tab/>
        <w:t>Abbreviations</w:t>
      </w:r>
      <w:bookmarkEnd w:id="484"/>
      <w:bookmarkEnd w:id="485"/>
    </w:p>
    <w:p w14:paraId="6D6B883C"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51565FEE" w14:textId="77777777" w:rsidR="00D47035" w:rsidRPr="00235394" w:rsidRDefault="00D47035" w:rsidP="00D47035">
      <w:pPr>
        <w:pStyle w:val="EW"/>
      </w:pPr>
      <w:r w:rsidRPr="00235394">
        <w:t>&lt;ACRONYM&gt;</w:t>
      </w:r>
      <w:r w:rsidRPr="00235394">
        <w:tab/>
        <w:t>&lt;Explanation&gt;</w:t>
      </w:r>
    </w:p>
    <w:p w14:paraId="79AB0A4B" w14:textId="77777777" w:rsidR="00487E20" w:rsidRPr="00D47035" w:rsidRDefault="00487E20" w:rsidP="00487E20">
      <w:pPr>
        <w:pStyle w:val="EW"/>
        <w:ind w:left="0" w:firstLine="0"/>
      </w:pPr>
    </w:p>
    <w:p w14:paraId="31B6E179" w14:textId="77777777" w:rsidR="00487E20" w:rsidRDefault="00487E20" w:rsidP="00487E20">
      <w:pPr>
        <w:pStyle w:val="1"/>
      </w:pPr>
      <w:bookmarkStart w:id="486" w:name="_Toc521309608"/>
      <w:bookmarkStart w:id="487" w:name="_Toc61530649"/>
      <w:r>
        <w:t>4</w:t>
      </w:r>
      <w:r>
        <w:tab/>
        <w:t>Overview</w:t>
      </w:r>
      <w:bookmarkEnd w:id="486"/>
      <w:bookmarkEnd w:id="487"/>
    </w:p>
    <w:p w14:paraId="4FF4AD1B" w14:textId="77777777" w:rsidR="00487E20" w:rsidRDefault="00487E20" w:rsidP="00A544DC"/>
    <w:p w14:paraId="4F8CDFF0" w14:textId="12D11E86" w:rsidR="007C3852" w:rsidRPr="005D4A43" w:rsidRDefault="00487E20" w:rsidP="00A544DC">
      <w:pPr>
        <w:pStyle w:val="1"/>
      </w:pPr>
      <w:bookmarkStart w:id="488" w:name="_Toc521309609"/>
      <w:bookmarkStart w:id="489" w:name="_Toc61530650"/>
      <w:r>
        <w:t>5</w:t>
      </w:r>
      <w:r>
        <w:tab/>
        <w:t xml:space="preserve">Use </w:t>
      </w:r>
      <w:r w:rsidR="004D6C3B">
        <w:t>c</w:t>
      </w:r>
      <w:r>
        <w:t>ases</w:t>
      </w:r>
      <w:bookmarkStart w:id="490" w:name="_Toc355779204"/>
      <w:bookmarkStart w:id="491" w:name="_Toc354586742"/>
      <w:bookmarkStart w:id="492" w:name="_Toc354590101"/>
      <w:bookmarkStart w:id="493" w:name="_Toc355779205"/>
      <w:bookmarkStart w:id="494" w:name="_Toc354586743"/>
      <w:bookmarkStart w:id="495" w:name="_Toc354590102"/>
      <w:bookmarkStart w:id="496" w:name="_Toc355779206"/>
      <w:bookmarkStart w:id="497" w:name="_Toc354586744"/>
      <w:bookmarkStart w:id="498" w:name="_Toc354590103"/>
      <w:bookmarkStart w:id="499" w:name="_Toc355779207"/>
      <w:bookmarkStart w:id="500" w:name="_Toc354586745"/>
      <w:bookmarkStart w:id="501" w:name="_Toc354590104"/>
      <w:bookmarkStart w:id="502" w:name="_Toc355779209"/>
      <w:bookmarkStart w:id="503" w:name="_Toc354586747"/>
      <w:bookmarkStart w:id="504" w:name="_Toc354590106"/>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1798634A" w14:textId="7E7DDBB7" w:rsidR="000B0EAC" w:rsidRPr="000B0EAC" w:rsidRDefault="000B0EAC" w:rsidP="00A544DC">
      <w:pPr>
        <w:pStyle w:val="2"/>
      </w:pPr>
      <w:bookmarkStart w:id="505" w:name="_Toc61530651"/>
      <w:r w:rsidRPr="000B0EAC">
        <w:t>5.</w:t>
      </w:r>
      <w:r w:rsidR="0072581A">
        <w:t>1</w:t>
      </w:r>
      <w:r w:rsidRPr="000B0EAC">
        <w:t>.</w:t>
      </w:r>
      <w:r w:rsidRPr="000B0EAC">
        <w:tab/>
        <w:t>Initial access scenario for a network slice service</w:t>
      </w:r>
      <w:bookmarkEnd w:id="505"/>
    </w:p>
    <w:p w14:paraId="4C25CEEC" w14:textId="19677F82" w:rsidR="000B0EAC" w:rsidRPr="000B0EAC" w:rsidRDefault="000B0EAC" w:rsidP="00A544DC">
      <w:pPr>
        <w:pStyle w:val="3"/>
      </w:pPr>
      <w:bookmarkStart w:id="506" w:name="_Toc61530652"/>
      <w:r w:rsidRPr="000B0EAC">
        <w:t>5.</w:t>
      </w:r>
      <w:r w:rsidR="0072581A">
        <w:t>1</w:t>
      </w:r>
      <w:r w:rsidRPr="000B0EAC">
        <w:t>.1</w:t>
      </w:r>
      <w:r w:rsidRPr="000B0EAC">
        <w:tab/>
        <w:t>Description</w:t>
      </w:r>
      <w:bookmarkEnd w:id="506"/>
    </w:p>
    <w:p w14:paraId="618000AF" w14:textId="77777777" w:rsidR="000B0EAC" w:rsidRPr="000B0EAC" w:rsidRDefault="000B0EAC">
      <w:pPr>
        <w:rPr>
          <w:lang w:val="en-US"/>
        </w:rPr>
      </w:pPr>
      <w:r w:rsidRPr="000B0EAC">
        <w:rPr>
          <w:lang w:val="en-US"/>
        </w:rPr>
        <w:t xml:space="preserve">Typically, users want for their devices to camp on a cell and be online as soon as possible after power-on. Especially, for 5G System which can provide ultra-low-latency data transport service, it is also important to reduce the time that takes for a device to send a packet after power on, to satisfy overall 5G experience. </w:t>
      </w:r>
    </w:p>
    <w:p w14:paraId="06A72852" w14:textId="0059D470" w:rsidR="000B0EAC" w:rsidRPr="000B0EAC" w:rsidRDefault="000B0EAC" w:rsidP="00A544DC">
      <w:pPr>
        <w:pStyle w:val="3"/>
      </w:pPr>
      <w:bookmarkStart w:id="507" w:name="_Toc61530653"/>
      <w:r w:rsidRPr="000B0EAC">
        <w:t>5.</w:t>
      </w:r>
      <w:r w:rsidR="0072581A">
        <w:t>1</w:t>
      </w:r>
      <w:r w:rsidRPr="000B0EAC">
        <w:t>.2</w:t>
      </w:r>
      <w:r w:rsidRPr="000B0EAC">
        <w:tab/>
        <w:t>Pre-conditions</w:t>
      </w:r>
      <w:bookmarkEnd w:id="507"/>
    </w:p>
    <w:p w14:paraId="55C29719" w14:textId="6087B337"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 xml:space="preserve">.2-1 shows the use case scenario where different network slices are configured on different frequency bands at a certain geographical location. In this scenario, all network slices and radio frequency bands belong to the same operator. </w:t>
      </w:r>
    </w:p>
    <w:p w14:paraId="252B749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078CCE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3pt;height:218.75pt" o:ole="">
            <v:imagedata r:id="rId11" o:title=""/>
          </v:shape>
          <o:OLEObject Type="Embed" ProgID="Visio.Drawing.11" ShapeID="_x0000_i1025" DrawAspect="Content" ObjectID="_1674465681" r:id="rId12"/>
        </w:object>
      </w:r>
    </w:p>
    <w:p w14:paraId="0F24D53F" w14:textId="50F34170"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.2-1</w:t>
      </w:r>
      <w:r w:rsidRPr="000B0EAC">
        <w:rPr>
          <w:lang w:val="en-US" w:eastAsia="ko-KR"/>
        </w:rPr>
        <w:t xml:space="preserve"> Initial Setup before-power on</w:t>
      </w:r>
    </w:p>
    <w:p w14:paraId="13158631" w14:textId="1F223437"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use case and figure 5.</w:t>
      </w:r>
      <w:r w:rsidR="0072581A">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3BC9B10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Initially, </w:t>
      </w:r>
      <w:r w:rsidRPr="000B0EAC">
        <w:rPr>
          <w:rFonts w:hint="eastAsia"/>
          <w:lang w:val="en-US" w:eastAsia="ko-KR"/>
        </w:rPr>
        <w:t>UE A</w:t>
      </w:r>
      <w:r w:rsidRPr="000B0EAC">
        <w:rPr>
          <w:lang w:val="en-US" w:eastAsia="ko-KR"/>
        </w:rPr>
        <w:t>1, A2 and A3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w:t>
      </w:r>
      <w:r w:rsidRPr="000B0EAC">
        <w:rPr>
          <w:lang w:val="en-US" w:eastAsia="ko-KR"/>
        </w:rPr>
        <w:t>at</w:t>
      </w:r>
      <w:r w:rsidRPr="000B0EAC">
        <w:rPr>
          <w:rFonts w:hint="eastAsia"/>
          <w:lang w:val="en-US" w:eastAsia="ko-KR"/>
        </w:rPr>
        <w:t xml:space="preserve"> </w:t>
      </w:r>
      <w:r w:rsidRPr="000B0EAC">
        <w:rPr>
          <w:lang w:val="en-US" w:eastAsia="ko-KR"/>
        </w:rPr>
        <w:t>location</w:t>
      </w:r>
      <w:r w:rsidRPr="000B0EAC">
        <w:rPr>
          <w:rFonts w:hint="eastAsia"/>
          <w:lang w:val="en-US" w:eastAsia="ko-KR"/>
        </w:rPr>
        <w:t xml:space="preserve"> GA and UE B</w:t>
      </w:r>
      <w:r w:rsidRPr="000B0EAC">
        <w:rPr>
          <w:lang w:val="en-US" w:eastAsia="ko-KR"/>
        </w:rPr>
        <w:t>1, B2 and B3</w:t>
      </w:r>
      <w:r w:rsidRPr="000B0EAC">
        <w:rPr>
          <w:rFonts w:hint="eastAsia"/>
          <w:lang w:val="en-US" w:eastAsia="ko-KR"/>
        </w:rPr>
        <w:t xml:space="preserve"> </w:t>
      </w:r>
      <w:r w:rsidRPr="000B0EAC">
        <w:rPr>
          <w:lang w:val="en-US" w:eastAsia="ko-KR"/>
        </w:rPr>
        <w:t>are</w:t>
      </w:r>
      <w:r w:rsidRPr="000B0EAC">
        <w:rPr>
          <w:rFonts w:hint="eastAsia"/>
          <w:lang w:val="en-US" w:eastAsia="ko-KR"/>
        </w:rPr>
        <w:t xml:space="preserve"> located at location GB.</w:t>
      </w:r>
    </w:p>
    <w:p w14:paraId="439978B1"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A1 and B1 have a subscription only to slice M, and UE A2 and B2 have a subscription only to slice N.</w:t>
      </w:r>
    </w:p>
    <w:p w14:paraId="71B7F0A5"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UE A3, B3 and B4 have a subscription to both slice M and slice N. A3 and B3 have preference to slice M while UE B4 has preference to slice N.</w:t>
      </w:r>
    </w:p>
    <w:p w14:paraId="3897DBAF"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At location GA, cells are deployed over only frequency F1.</w:t>
      </w:r>
    </w:p>
    <w:p w14:paraId="34D3983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At location GB, cells are deployed on both frequency F1 and F2. </w:t>
      </w:r>
    </w:p>
    <w:p w14:paraId="34839FC5" w14:textId="7E39E33D" w:rsidR="000B0EAC" w:rsidRPr="000B0EAC" w:rsidRDefault="000B0EAC">
      <w:pPr>
        <w:rPr>
          <w:lang w:val="en-US" w:eastAsia="ko-KR"/>
        </w:rPr>
      </w:pPr>
      <w:r w:rsidRPr="000B0EAC">
        <w:rPr>
          <w:lang w:val="en-US" w:eastAsia="ko-KR"/>
        </w:rPr>
        <w:t>Furthermore, in this use case and in figure 5.</w:t>
      </w:r>
      <w:r w:rsidR="0042310D">
        <w:rPr>
          <w:lang w:val="en-US" w:eastAsia="ko-KR"/>
        </w:rPr>
        <w:t>1</w:t>
      </w:r>
      <w:r w:rsidRPr="000B0EAC">
        <w:rPr>
          <w:lang w:val="en-US" w:eastAsia="ko-KR"/>
        </w:rPr>
        <w:t>.2-1</w:t>
      </w:r>
      <w:r w:rsidRPr="000B0EAC">
        <w:rPr>
          <w:rFonts w:hint="eastAsia"/>
          <w:lang w:val="en-US" w:eastAsia="ko-KR"/>
        </w:rPr>
        <w:t xml:space="preserve">, </w:t>
      </w:r>
      <w:r w:rsidRPr="000B0EAC">
        <w:rPr>
          <w:lang w:val="en-US" w:eastAsia="ko-KR"/>
        </w:rPr>
        <w:t xml:space="preserve">due to requirement such as slice-isolation, following is further </w:t>
      </w:r>
      <w:r w:rsidRPr="000B0EAC">
        <w:rPr>
          <w:rFonts w:hint="eastAsia"/>
          <w:lang w:val="en-US" w:eastAsia="ko-KR"/>
        </w:rPr>
        <w:t>assumed</w:t>
      </w:r>
      <w:r w:rsidRPr="000B0EAC">
        <w:rPr>
          <w:lang w:val="en-US" w:eastAsia="ko-KR"/>
        </w:rPr>
        <w:t>:</w:t>
      </w:r>
    </w:p>
    <w:p w14:paraId="389512F9"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Slice M is configured to be provided only if it is accessed over F1.</w:t>
      </w:r>
    </w:p>
    <w:p w14:paraId="4A059C18"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Slice N is configured to be provided only if it is accessed over F2. </w:t>
      </w:r>
    </w:p>
    <w:p w14:paraId="08479DDD" w14:textId="0DCFA362" w:rsidR="000B0EAC" w:rsidRPr="00A544DC" w:rsidRDefault="000B0EAC" w:rsidP="00A544DC">
      <w:pPr>
        <w:pStyle w:val="B1"/>
        <w:rPr>
          <w:lang w:val="en-US" w:eastAsia="ko-KR"/>
        </w:rPr>
      </w:pPr>
      <w:r w:rsidRPr="000B0EAC">
        <w:rPr>
          <w:lang w:val="en-US" w:eastAsia="ko-KR"/>
        </w:rPr>
        <w:t>-</w:t>
      </w:r>
      <w:r w:rsidRPr="000B0EAC">
        <w:rPr>
          <w:lang w:val="en-US" w:eastAsia="ko-KR"/>
        </w:rPr>
        <w:tab/>
        <w:t xml:space="preserve">Slice N and Slice M are not simultaneously provided to UEs. </w:t>
      </w:r>
    </w:p>
    <w:p w14:paraId="3E7FEF97" w14:textId="71BBA2C4" w:rsidR="000B0EAC" w:rsidRPr="000B0EAC" w:rsidRDefault="000B0EAC" w:rsidP="00A544DC">
      <w:pPr>
        <w:pStyle w:val="3"/>
      </w:pPr>
      <w:bookmarkStart w:id="508" w:name="_Toc41474492"/>
      <w:bookmarkStart w:id="509" w:name="_Toc61530654"/>
      <w:r w:rsidRPr="000B0EAC">
        <w:t>5.</w:t>
      </w:r>
      <w:r w:rsidR="00FC7976">
        <w:t>1</w:t>
      </w:r>
      <w:r w:rsidRPr="000B0EAC">
        <w:t>.3</w:t>
      </w:r>
      <w:r w:rsidRPr="000B0EAC">
        <w:tab/>
        <w:t>Service Flows</w:t>
      </w:r>
      <w:bookmarkEnd w:id="508"/>
      <w:bookmarkEnd w:id="509"/>
    </w:p>
    <w:p w14:paraId="4D17588F" w14:textId="77777777" w:rsidR="000B0EAC" w:rsidRPr="000B0EAC" w:rsidRDefault="000B0EAC">
      <w:pPr>
        <w:rPr>
          <w:lang w:val="en-US"/>
        </w:rPr>
      </w:pPr>
      <w:r w:rsidRPr="000B0EAC">
        <w:rPr>
          <w:lang w:val="en-US"/>
        </w:rPr>
        <w:t>After power-up, following occurs for UE A1, A2 and A3:</w:t>
      </w:r>
    </w:p>
    <w:p w14:paraId="13AD4496" w14:textId="77777777" w:rsidR="000B0EAC" w:rsidRPr="000B0EAC" w:rsidRDefault="000B0EAC" w:rsidP="00A544DC">
      <w:pPr>
        <w:pStyle w:val="B1"/>
        <w:rPr>
          <w:lang w:val="en-US"/>
        </w:rPr>
      </w:pPr>
      <w:r w:rsidRPr="000B0EAC">
        <w:rPr>
          <w:lang w:val="en-US"/>
        </w:rPr>
        <w:t>-</w:t>
      </w:r>
      <w:r w:rsidRPr="000B0EAC">
        <w:rPr>
          <w:lang w:val="en-US"/>
        </w:rPr>
        <w:tab/>
        <w:t>UE A1, A2 and A3 start searching of available cells.</w:t>
      </w:r>
    </w:p>
    <w:p w14:paraId="792CF1C6" w14:textId="77777777" w:rsidR="000B0EAC" w:rsidRPr="000B0EAC" w:rsidRDefault="000B0EAC" w:rsidP="00A544DC">
      <w:pPr>
        <w:pStyle w:val="B1"/>
        <w:rPr>
          <w:lang w:val="en-US"/>
        </w:rPr>
      </w:pPr>
      <w:r w:rsidRPr="000B0EAC">
        <w:rPr>
          <w:lang w:val="en-US"/>
        </w:rPr>
        <w:t>-</w:t>
      </w:r>
      <w:r w:rsidRPr="000B0EAC">
        <w:rPr>
          <w:lang w:val="en-US"/>
        </w:rPr>
        <w:tab/>
        <w:t>UE A1, A2 and A3 detect cells on Frequency F1.</w:t>
      </w:r>
    </w:p>
    <w:p w14:paraId="4C443D7A" w14:textId="77777777" w:rsidR="000B0EAC" w:rsidRPr="000B0EAC" w:rsidRDefault="000B0EAC" w:rsidP="00A544DC">
      <w:pPr>
        <w:pStyle w:val="B1"/>
        <w:rPr>
          <w:lang w:val="en-US"/>
        </w:rPr>
      </w:pPr>
      <w:r w:rsidRPr="000B0EAC">
        <w:rPr>
          <w:lang w:val="en-US"/>
        </w:rPr>
        <w:t>-</w:t>
      </w:r>
      <w:r w:rsidRPr="000B0EAC">
        <w:rPr>
          <w:lang w:val="en-US"/>
        </w:rPr>
        <w:tab/>
        <w:t>UE A1, A2 and A3 start registration via cells on F1.</w:t>
      </w:r>
    </w:p>
    <w:p w14:paraId="70F75798" w14:textId="77777777" w:rsidR="000B0EAC" w:rsidRPr="000B0EAC" w:rsidRDefault="000B0EAC" w:rsidP="00A544DC">
      <w:pPr>
        <w:pStyle w:val="B1"/>
        <w:rPr>
          <w:lang w:val="en-US"/>
        </w:rPr>
      </w:pPr>
      <w:r w:rsidRPr="000B0EAC">
        <w:rPr>
          <w:lang w:val="en-US"/>
        </w:rPr>
        <w:t>-</w:t>
      </w:r>
      <w:r w:rsidRPr="000B0EAC">
        <w:rPr>
          <w:lang w:val="en-US"/>
        </w:rPr>
        <w:tab/>
        <w:t>Based on subscription information, A1 and A3 are served with Slice M.</w:t>
      </w:r>
    </w:p>
    <w:p w14:paraId="7CBB7EE9" w14:textId="6B653E15" w:rsidR="000B0EAC" w:rsidRPr="000B0EAC" w:rsidRDefault="000B0EAC" w:rsidP="00A544DC">
      <w:pPr>
        <w:pStyle w:val="B1"/>
        <w:rPr>
          <w:lang w:val="en-US"/>
        </w:rPr>
      </w:pPr>
      <w:r w:rsidRPr="000B0EAC">
        <w:rPr>
          <w:lang w:val="en-US"/>
        </w:rPr>
        <w:t>-</w:t>
      </w:r>
      <w:r w:rsidRPr="000B0EAC">
        <w:rPr>
          <w:lang w:val="en-US"/>
        </w:rPr>
        <w:tab/>
        <w:t>Because the UE A2 does not have subscription for slice M, A2 stays in limited service state on F1 and does not perform further activity toward the cells on F1.</w:t>
      </w:r>
    </w:p>
    <w:p w14:paraId="4000BD0F" w14:textId="77777777" w:rsidR="000B0EAC" w:rsidRPr="000B0EAC" w:rsidRDefault="000B0EAC">
      <w:pPr>
        <w:rPr>
          <w:lang w:val="en-US"/>
        </w:rPr>
      </w:pPr>
      <w:r w:rsidRPr="000B0EAC">
        <w:rPr>
          <w:lang w:val="en-US"/>
        </w:rPr>
        <w:t>After power-up, following occurs for UE B1, B2, B3 and B4 when the UEs first try F1:</w:t>
      </w:r>
    </w:p>
    <w:p w14:paraId="7761D192" w14:textId="77777777" w:rsidR="000B0EAC" w:rsidRPr="000B0EAC" w:rsidRDefault="000B0EAC" w:rsidP="00A544DC">
      <w:pPr>
        <w:pStyle w:val="B1"/>
        <w:rPr>
          <w:lang w:val="en-US"/>
        </w:rPr>
      </w:pPr>
      <w:r w:rsidRPr="000B0EAC">
        <w:rPr>
          <w:lang w:val="en-US"/>
        </w:rPr>
        <w:t>-</w:t>
      </w:r>
      <w:r w:rsidRPr="000B0EAC">
        <w:rPr>
          <w:lang w:val="en-US"/>
        </w:rPr>
        <w:tab/>
        <w:t xml:space="preserve">UE B1, B2, B3 and B4 start searching of available cells. </w:t>
      </w:r>
    </w:p>
    <w:p w14:paraId="7EB1C82B" w14:textId="77777777" w:rsidR="000B0EAC" w:rsidRPr="000B0EAC" w:rsidRDefault="000B0EAC" w:rsidP="00A544DC">
      <w:pPr>
        <w:pStyle w:val="B1"/>
        <w:rPr>
          <w:lang w:val="en-US"/>
        </w:rPr>
      </w:pPr>
      <w:r w:rsidRPr="000B0EAC">
        <w:rPr>
          <w:lang w:val="en-US"/>
        </w:rPr>
        <w:t>-</w:t>
      </w:r>
      <w:r w:rsidRPr="000B0EAC">
        <w:rPr>
          <w:lang w:val="en-US"/>
        </w:rPr>
        <w:tab/>
        <w:t xml:space="preserve">UE B1 and B3 select cells on Frequency F1 and start registration via the selected cell. Based on subscription information, the network provides services to UE B1 and B3 with Slice M over F1. </w:t>
      </w:r>
    </w:p>
    <w:p w14:paraId="46B3803A" w14:textId="260BAE61" w:rsidR="000B0EAC" w:rsidRPr="000B0EAC" w:rsidRDefault="000B0EAC" w:rsidP="00A544DC">
      <w:pPr>
        <w:pStyle w:val="B1"/>
        <w:rPr>
          <w:rFonts w:eastAsia="맑은 고딕"/>
          <w:lang w:val="en-US" w:eastAsia="ko-KR"/>
        </w:rPr>
      </w:pPr>
      <w:r w:rsidRPr="000B0EAC">
        <w:rPr>
          <w:lang w:val="en-US"/>
        </w:rPr>
        <w:t>-</w:t>
      </w:r>
      <w:r w:rsidRPr="000B0EAC">
        <w:rPr>
          <w:lang w:val="en-US"/>
        </w:rPr>
        <w:tab/>
        <w:t>UE B2 and B4 switches to Frequency F2 as soon as possible and selects cells on Frequency F2 and start registration. Because the network does not provide service of F1, UE B2 needs to minimize unnecessary attempt on F1. Similarly, the preferred slice is provided over F1 than F2, the UE B4 needs to move to F2 as soon as possible.</w:t>
      </w:r>
    </w:p>
    <w:p w14:paraId="2C3386B9" w14:textId="292D97BB" w:rsidR="000B0EAC" w:rsidRPr="000B0EAC" w:rsidRDefault="000B0EAC">
      <w:pPr>
        <w:rPr>
          <w:lang w:val="en-US" w:eastAsia="ko-KR"/>
        </w:rPr>
      </w:pPr>
      <w:r w:rsidRPr="000B0EAC">
        <w:rPr>
          <w:rFonts w:hint="eastAsia"/>
          <w:lang w:val="en-US" w:eastAsia="ko-KR"/>
        </w:rPr>
        <w:t xml:space="preserve">In this </w:t>
      </w:r>
      <w:r w:rsidRPr="000B0EAC">
        <w:rPr>
          <w:lang w:val="en-US" w:eastAsia="ko-KR"/>
        </w:rPr>
        <w:t xml:space="preserve">use </w:t>
      </w:r>
      <w:r w:rsidRPr="000B0EAC">
        <w:rPr>
          <w:rFonts w:hint="eastAsia"/>
          <w:lang w:val="en-US" w:eastAsia="ko-KR"/>
        </w:rPr>
        <w:t xml:space="preserve">case, it is desirable for the UEs </w:t>
      </w:r>
      <w:r w:rsidRPr="000B0EAC">
        <w:rPr>
          <w:lang w:val="en-US" w:eastAsia="ko-KR"/>
        </w:rPr>
        <w:t>to quickly camp on desired frequency where they can get required network slice services, to minimize time period of service unavailability. E.g. in above service flow, if UE B2 is stuck at F1, the UE B2 is out of service until it moves to F2.</w:t>
      </w:r>
    </w:p>
    <w:p w14:paraId="4FC43FFF" w14:textId="5522A844" w:rsidR="000B0EAC" w:rsidRPr="000B0EAC" w:rsidRDefault="000B0EAC" w:rsidP="00A544DC">
      <w:pPr>
        <w:pStyle w:val="3"/>
      </w:pPr>
      <w:bookmarkStart w:id="510" w:name="_Toc41474493"/>
      <w:bookmarkStart w:id="511" w:name="_Toc61530655"/>
      <w:r w:rsidRPr="000B0EAC">
        <w:t>5.</w:t>
      </w:r>
      <w:r w:rsidR="0072581A">
        <w:t>1</w:t>
      </w:r>
      <w:r w:rsidRPr="000B0EAC">
        <w:t>.4</w:t>
      </w:r>
      <w:r w:rsidRPr="000B0EAC">
        <w:tab/>
        <w:t>Post-conditions</w:t>
      </w:r>
      <w:bookmarkEnd w:id="510"/>
      <w:bookmarkEnd w:id="511"/>
    </w:p>
    <w:p w14:paraId="36D7FCD8" w14:textId="3A4CCD25" w:rsidR="000B0EAC" w:rsidRPr="000B0EAC" w:rsidRDefault="000B0EAC">
      <w:pPr>
        <w:rPr>
          <w:rFonts w:eastAsia="맑은 고딕"/>
          <w:lang w:val="en-US" w:eastAsia="ko-KR"/>
        </w:rPr>
      </w:pPr>
      <w:r w:rsidRPr="000B0EAC">
        <w:rPr>
          <w:lang w:val="en-US"/>
        </w:rPr>
        <w:t>Figure 5.</w:t>
      </w:r>
      <w:r w:rsidR="0072581A">
        <w:rPr>
          <w:lang w:val="en-US"/>
        </w:rPr>
        <w:t>1</w:t>
      </w:r>
      <w:r w:rsidRPr="000B0EAC">
        <w:rPr>
          <w:lang w:val="en-US"/>
        </w:rPr>
        <w:t>.4-1 shows on which frequency each UE camps on finally to get desirable network slice service.</w:t>
      </w:r>
    </w:p>
    <w:p w14:paraId="170BB0D4"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FE6E2D2">
          <v:shape id="_x0000_i1026" type="#_x0000_t75" style="width:363.3pt;height:218.75pt" o:ole="">
            <v:imagedata r:id="rId13" o:title=""/>
          </v:shape>
          <o:OLEObject Type="Embed" ProgID="Visio.Drawing.11" ShapeID="_x0000_i1026" DrawAspect="Content" ObjectID="_1674465682" r:id="rId14"/>
        </w:object>
      </w:r>
    </w:p>
    <w:p w14:paraId="368B7DFF" w14:textId="1622BC16" w:rsidR="000B0EAC" w:rsidRPr="000B0EAC" w:rsidRDefault="000B0EAC" w:rsidP="00A544DC">
      <w:pPr>
        <w:pStyle w:val="TF"/>
        <w:rPr>
          <w:lang w:val="en-US" w:eastAsia="ko-KR"/>
        </w:rPr>
      </w:pPr>
      <w:r w:rsidRPr="000B0EAC">
        <w:rPr>
          <w:rFonts w:hint="eastAsia"/>
          <w:lang w:val="en-US" w:eastAsia="ko-KR"/>
        </w:rPr>
        <w:t>Figure 5.</w:t>
      </w:r>
      <w:r w:rsidR="0072581A">
        <w:rPr>
          <w:lang w:val="en-US" w:eastAsia="ko-KR"/>
        </w:rPr>
        <w:t>1</w:t>
      </w:r>
      <w:r w:rsidRPr="000B0EAC">
        <w:rPr>
          <w:rFonts w:hint="eastAsia"/>
          <w:lang w:val="en-US" w:eastAsia="ko-KR"/>
        </w:rPr>
        <w:t>.</w:t>
      </w:r>
      <w:r w:rsidR="0072581A">
        <w:rPr>
          <w:lang w:val="en-US" w:eastAsia="ko-KR"/>
        </w:rPr>
        <w:t>4</w:t>
      </w:r>
      <w:r w:rsidRPr="000B0EAC">
        <w:rPr>
          <w:rFonts w:hint="eastAsia"/>
          <w:lang w:val="en-US" w:eastAsia="ko-KR"/>
        </w:rPr>
        <w:t>-1</w:t>
      </w:r>
      <w:r w:rsidRPr="000B0EAC">
        <w:rPr>
          <w:lang w:val="en-US" w:eastAsia="ko-KR"/>
        </w:rPr>
        <w:t xml:space="preserve"> UE status after-power on</w:t>
      </w:r>
    </w:p>
    <w:p w14:paraId="206D7655" w14:textId="77777777" w:rsidR="000B0EAC" w:rsidRPr="000B0EAC" w:rsidRDefault="000B0EAC" w:rsidP="000B0EAC">
      <w:pPr>
        <w:rPr>
          <w:rFonts w:eastAsia="Times New Roman"/>
        </w:rPr>
      </w:pPr>
    </w:p>
    <w:p w14:paraId="2261546D" w14:textId="4D96439A" w:rsidR="000B0EAC" w:rsidRPr="000B0EAC" w:rsidRDefault="000B0EAC" w:rsidP="00A544DC">
      <w:pPr>
        <w:pStyle w:val="3"/>
      </w:pPr>
      <w:bookmarkStart w:id="512" w:name="_Toc41474494"/>
      <w:bookmarkStart w:id="513" w:name="_Toc61530656"/>
      <w:r w:rsidRPr="000B0EAC">
        <w:t>5.</w:t>
      </w:r>
      <w:r w:rsidR="0072581A">
        <w:t>1</w:t>
      </w:r>
      <w:r w:rsidRPr="000B0EAC">
        <w:t>.5</w:t>
      </w:r>
      <w:r w:rsidRPr="000B0EAC">
        <w:tab/>
        <w:t>Existing features partly or fully covering the use case functionality</w:t>
      </w:r>
      <w:bookmarkEnd w:id="512"/>
      <w:bookmarkEnd w:id="513"/>
    </w:p>
    <w:p w14:paraId="4C40C277" w14:textId="43207953" w:rsidR="000B0EAC" w:rsidRPr="000B0EAC" w:rsidRDefault="000B0EAC" w:rsidP="00470ED4">
      <w:pPr>
        <w:rPr>
          <w:rFonts w:eastAsia="Times New Roman"/>
        </w:rPr>
      </w:pPr>
      <w:r w:rsidRPr="000B0EAC">
        <w:rPr>
          <w:lang w:val="en-US" w:eastAsia="ko-KR"/>
        </w:rPr>
        <w:t>When a UE is located in an area where there is an authorized network slice for the UE, the 5G system shall be able to efficiently enable the UE to camp on radio resources where the network slice is provided.</w:t>
      </w:r>
    </w:p>
    <w:p w14:paraId="6B1CD4D8" w14:textId="10F7930D" w:rsidR="004031C7" w:rsidRPr="000B0EAC" w:rsidRDefault="004031C7" w:rsidP="004031C7">
      <w:pPr>
        <w:pStyle w:val="3"/>
      </w:pPr>
      <w:bookmarkStart w:id="514" w:name="_Toc61530657"/>
      <w:bookmarkStart w:id="515" w:name="_Toc41474495"/>
      <w:r w:rsidRPr="000B0EAC">
        <w:t>5.</w:t>
      </w:r>
      <w:r>
        <w:t>1</w:t>
      </w:r>
      <w:r w:rsidRPr="000B0EAC">
        <w:t>.</w:t>
      </w:r>
      <w:r>
        <w:t>6</w:t>
      </w:r>
      <w:r w:rsidRPr="000B0EAC">
        <w:tab/>
      </w:r>
      <w:r w:rsidRPr="004031C7">
        <w:t>Potential New Requirements needed to support the use case</w:t>
      </w:r>
      <w:bookmarkEnd w:id="514"/>
    </w:p>
    <w:bookmarkEnd w:id="515"/>
    <w:p w14:paraId="1FDA9848" w14:textId="6FF3F2AB" w:rsidR="00CD42CF" w:rsidRDefault="00CD42CF">
      <w:r w:rsidRPr="002F4E69">
        <w:t>[PR.5.1.6-2] When a UE is located in an area where there is at least one authorized network slice for the UE, the 5G system shall be able to minimize the time for the UE to access the network slices which is most suitable based on e.g., location of the UE, active applications, UE capability, frequency used by the network slice.</w:t>
      </w:r>
    </w:p>
    <w:p w14:paraId="20212E35" w14:textId="25189D80" w:rsidR="00941D9C" w:rsidRDefault="00941D9C" w:rsidP="00941D9C">
      <w:pPr>
        <w:pStyle w:val="EditorsNote"/>
        <w:spacing w:after="0"/>
        <w:rPr>
          <w:lang w:val="en-US" w:eastAsia="ko-KR"/>
        </w:rPr>
      </w:pPr>
      <w:r>
        <w:rPr>
          <w:lang w:val="en-US" w:eastAsia="ko-KR"/>
        </w:rPr>
        <w:t>Editor's notes:</w:t>
      </w:r>
      <w:r w:rsidR="008D33E1">
        <w:rPr>
          <w:lang w:val="en-US" w:eastAsia="ko-KR"/>
        </w:rPr>
        <w:tab/>
      </w:r>
      <w:r>
        <w:rPr>
          <w:lang w:val="en-US" w:eastAsia="ko-KR"/>
        </w:rPr>
        <w:t>T</w:t>
      </w:r>
      <w:r w:rsidRPr="00C3642F">
        <w:rPr>
          <w:lang w:val="en-US" w:eastAsia="ko-KR"/>
        </w:rPr>
        <w:t xml:space="preserve">he following requirement </w:t>
      </w:r>
      <w:r w:rsidR="00CD42CF">
        <w:rPr>
          <w:lang w:val="en-US" w:eastAsia="ko-KR"/>
        </w:rPr>
        <w:t>is</w:t>
      </w:r>
      <w:r w:rsidRPr="00C3642F">
        <w:rPr>
          <w:lang w:val="en-US" w:eastAsia="ko-KR"/>
        </w:rPr>
        <w:t xml:space="preserve"> related to the ongoing discussion in other WGs and will be considered during consolidation phase taking into account the output from other WGs: </w:t>
      </w:r>
    </w:p>
    <w:p w14:paraId="5B0B8811" w14:textId="20EAA4AD" w:rsidR="008D33E1" w:rsidRPr="00C3642F" w:rsidRDefault="00941D9C" w:rsidP="00941D9C">
      <w:pPr>
        <w:pStyle w:val="EditorsNote"/>
        <w:spacing w:after="0"/>
        <w:ind w:hanging="415"/>
        <w:rPr>
          <w:lang w:val="en-US" w:eastAsia="ko-KR"/>
        </w:rPr>
      </w:pPr>
      <w:r>
        <w:rPr>
          <w:lang w:val="en-US" w:eastAsia="ko-KR"/>
        </w:rPr>
        <w:t xml:space="preserve">        </w:t>
      </w:r>
      <w:r w:rsidRPr="00357646">
        <w:rPr>
          <w:color w:val="000000" w:themeColor="text1"/>
          <w:lang w:val="en-US" w:eastAsia="ko-KR"/>
        </w:rPr>
        <w:t>[PR.5.1.6-1] When a UE is located in an area where there is no authorized network slice for the UE, the 5G system shall support a mechanism to efficiently enable the UE to minimize power consumption (e.g., cell search, cell measurement).</w:t>
      </w:r>
    </w:p>
    <w:p w14:paraId="4F6FCCC4" w14:textId="4030DBAB" w:rsidR="000B0EAC" w:rsidRPr="000B0EAC" w:rsidRDefault="000B0EAC" w:rsidP="00A544DC">
      <w:pPr>
        <w:pStyle w:val="2"/>
      </w:pPr>
      <w:bookmarkStart w:id="516" w:name="_Toc61530658"/>
      <w:r w:rsidRPr="000B0EAC">
        <w:t>5.</w:t>
      </w:r>
      <w:r w:rsidR="0072581A">
        <w:t>2</w:t>
      </w:r>
      <w:r w:rsidRPr="000B0EAC">
        <w:t>.</w:t>
      </w:r>
      <w:r w:rsidRPr="000B0EAC">
        <w:tab/>
        <w:t>Mobility Handling scenario for a network slice service Use case</w:t>
      </w:r>
      <w:bookmarkEnd w:id="516"/>
    </w:p>
    <w:p w14:paraId="0F0F495B" w14:textId="0760214E" w:rsidR="000B0EAC" w:rsidRPr="000B0EAC" w:rsidRDefault="000B0EAC" w:rsidP="00A544DC">
      <w:pPr>
        <w:pStyle w:val="3"/>
      </w:pPr>
      <w:bookmarkStart w:id="517" w:name="_Toc61530659"/>
      <w:r w:rsidRPr="000B0EAC">
        <w:t>5.</w:t>
      </w:r>
      <w:r w:rsidR="0072581A">
        <w:t>2</w:t>
      </w:r>
      <w:r w:rsidRPr="000B0EAC">
        <w:t>.1</w:t>
      </w:r>
      <w:r w:rsidRPr="000B0EAC">
        <w:tab/>
        <w:t>Description</w:t>
      </w:r>
      <w:bookmarkEnd w:id="517"/>
    </w:p>
    <w:p w14:paraId="587DECD7" w14:textId="77777777" w:rsidR="000B0EAC" w:rsidRPr="000B0EAC" w:rsidRDefault="000B0EAC">
      <w:pPr>
        <w:rPr>
          <w:lang w:val="en-US"/>
        </w:rPr>
      </w:pPr>
      <w:r w:rsidRPr="000B0EAC">
        <w:rPr>
          <w:lang w:val="en-US"/>
        </w:rPr>
        <w:t>Due to various reasons, the availability of cell on a certain frequency is not homogeneous. For example, in an area where lots of people gather e.g. like office district, operator may deploy cells on all available frequencies. On the other hand, in an area whether population density is low, only part of owned frequency bands will be used to provide connectivity service.</w:t>
      </w:r>
    </w:p>
    <w:p w14:paraId="71F3EA90" w14:textId="77777777" w:rsidR="000B0EAC" w:rsidRPr="000B0EAC" w:rsidRDefault="000B0EAC">
      <w:pPr>
        <w:rPr>
          <w:lang w:val="en-US"/>
        </w:rPr>
      </w:pPr>
      <w:r w:rsidRPr="000B0EAC">
        <w:rPr>
          <w:lang w:val="en-US"/>
        </w:rPr>
        <w:t xml:space="preserve">In this use case, the above situation is investigated with movement of terminals. I.e., as mobile devices move from an area where some frequency band is used to deploy cells to an area where other frequency band is used to deploy cells. Even in this case, it is important to reduce the time that the UE is not provided with network slice service which it deserves. </w:t>
      </w:r>
    </w:p>
    <w:p w14:paraId="357A9D2F" w14:textId="4B3E62C5" w:rsidR="000B0EAC" w:rsidRPr="000B0EAC" w:rsidRDefault="000B0EAC" w:rsidP="00A544DC">
      <w:pPr>
        <w:pStyle w:val="3"/>
      </w:pPr>
      <w:bookmarkStart w:id="518" w:name="_Toc61530660"/>
      <w:r w:rsidRPr="000B0EAC">
        <w:t>5.</w:t>
      </w:r>
      <w:r w:rsidR="0072581A">
        <w:t>2</w:t>
      </w:r>
      <w:r w:rsidRPr="000B0EAC">
        <w:t>.2</w:t>
      </w:r>
      <w:r w:rsidRPr="000B0EAC">
        <w:tab/>
        <w:t>Pre-conditions</w:t>
      </w:r>
      <w:bookmarkEnd w:id="518"/>
    </w:p>
    <w:p w14:paraId="3BECEC1E" w14:textId="11FD8E13" w:rsidR="000B0EAC" w:rsidRPr="000B0EAC" w:rsidRDefault="000B0EAC">
      <w:pPr>
        <w:rPr>
          <w:lang w:val="en-US" w:eastAsia="ko-KR"/>
        </w:rPr>
      </w:pPr>
      <w:r w:rsidRPr="000B0EAC">
        <w:rPr>
          <w:lang w:val="en-US" w:eastAsia="ko-KR"/>
        </w:rPr>
        <w:t>Figure 5.</w:t>
      </w:r>
      <w:r w:rsidR="007474B6">
        <w:rPr>
          <w:lang w:val="en-US" w:eastAsia="ko-KR"/>
        </w:rPr>
        <w:t>2</w:t>
      </w:r>
      <w:r w:rsidRPr="000B0EAC">
        <w:rPr>
          <w:lang w:val="en-US" w:eastAsia="ko-KR"/>
        </w:rPr>
        <w:t xml:space="preserve">.2-1 shows the use case scenario where different network slices are configured on different frequency bands at a certain geographical location. In this scenario, all network slices and radio frequency bands belong to the same operator. </w:t>
      </w:r>
    </w:p>
    <w:p w14:paraId="0B2AFEC9"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42E082EF">
          <v:shape id="_x0000_i1027" type="#_x0000_t75" style="width:363.3pt;height:218.75pt" o:ole="">
            <v:imagedata r:id="rId15" o:title=""/>
          </v:shape>
          <o:OLEObject Type="Embed" ProgID="Visio.Drawing.11" ShapeID="_x0000_i1027" DrawAspect="Content" ObjectID="_1674465683" r:id="rId16"/>
        </w:object>
      </w:r>
    </w:p>
    <w:p w14:paraId="0B7D2E3A" w14:textId="47403B08"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.2-1</w:t>
      </w:r>
      <w:r w:rsidRPr="000B0EAC">
        <w:rPr>
          <w:lang w:val="en-US" w:eastAsia="ko-KR"/>
        </w:rPr>
        <w:t xml:space="preserve"> Initial Setup before-power on</w:t>
      </w:r>
    </w:p>
    <w:p w14:paraId="5C632C4D" w14:textId="77777777" w:rsidR="000B0EAC" w:rsidRPr="000B0EAC" w:rsidRDefault="000B0EAC" w:rsidP="000B0EAC">
      <w:pPr>
        <w:jc w:val="center"/>
        <w:rPr>
          <w:rFonts w:eastAsia="맑은 고딕"/>
          <w:lang w:val="en-US" w:eastAsia="ko-KR"/>
        </w:rPr>
      </w:pPr>
    </w:p>
    <w:p w14:paraId="63A77FE1" w14:textId="06256A5E" w:rsidR="000B0EAC" w:rsidRPr="000B0EAC" w:rsidRDefault="000B0EAC">
      <w:pPr>
        <w:rPr>
          <w:lang w:val="en-US" w:eastAsia="ko-KR"/>
        </w:rPr>
      </w:pPr>
      <w:r w:rsidRPr="000B0EAC">
        <w:rPr>
          <w:lang w:val="en-US" w:eastAsia="ko-KR"/>
        </w:rPr>
        <w:t>I</w:t>
      </w:r>
      <w:r w:rsidRPr="000B0EAC">
        <w:rPr>
          <w:rFonts w:hint="eastAsia"/>
          <w:lang w:val="en-US" w:eastAsia="ko-KR"/>
        </w:rPr>
        <w:t xml:space="preserve">n this </w:t>
      </w:r>
      <w:r w:rsidRPr="000B0EAC">
        <w:rPr>
          <w:lang w:val="en-US" w:eastAsia="ko-KR"/>
        </w:rPr>
        <w:t xml:space="preserve">use case and </w:t>
      </w:r>
      <w:r w:rsidRPr="000B0EAC">
        <w:rPr>
          <w:rFonts w:hint="eastAsia"/>
          <w:lang w:val="en-US" w:eastAsia="ko-KR"/>
        </w:rPr>
        <w:t>figure</w:t>
      </w:r>
      <w:r w:rsidRPr="000B0EAC">
        <w:rPr>
          <w:lang w:val="en-US" w:eastAsia="ko-KR"/>
        </w:rPr>
        <w:t xml:space="preserve"> 5.</w:t>
      </w:r>
      <w:r w:rsidR="007474B6">
        <w:rPr>
          <w:lang w:val="en-US" w:eastAsia="ko-KR"/>
        </w:rPr>
        <w:t>2</w:t>
      </w:r>
      <w:r w:rsidRPr="000B0EAC">
        <w:rPr>
          <w:lang w:val="en-US" w:eastAsia="ko-KR"/>
        </w:rPr>
        <w:t>.2-1</w:t>
      </w:r>
      <w:r w:rsidRPr="000B0EAC">
        <w:rPr>
          <w:rFonts w:hint="eastAsia"/>
          <w:lang w:val="en-US" w:eastAsia="ko-KR"/>
        </w:rPr>
        <w:t xml:space="preserve">, </w:t>
      </w:r>
      <w:r w:rsidRPr="000B0EAC">
        <w:rPr>
          <w:lang w:val="en-US" w:eastAsia="ko-KR"/>
        </w:rPr>
        <w:t>following is assumed as pre-condition:</w:t>
      </w:r>
    </w:p>
    <w:p w14:paraId="2BE1C8E2" w14:textId="575C224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Location:</w:t>
      </w:r>
    </w:p>
    <w:p w14:paraId="0FE46065" w14:textId="25A88C99"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w:t>
      </w:r>
      <w:r w:rsidR="000B0EAC" w:rsidRPr="000B0EAC">
        <w:rPr>
          <w:lang w:val="en-US" w:eastAsia="ko-KR"/>
        </w:rPr>
        <w:t>at</w:t>
      </w:r>
      <w:r w:rsidR="000B0EAC" w:rsidRPr="000B0EAC">
        <w:rPr>
          <w:rFonts w:hint="eastAsia"/>
          <w:lang w:val="en-US" w:eastAsia="ko-KR"/>
        </w:rPr>
        <w:t xml:space="preserve"> </w:t>
      </w:r>
      <w:r w:rsidR="000B0EAC" w:rsidRPr="000B0EAC">
        <w:rPr>
          <w:lang w:val="en-US" w:eastAsia="ko-KR"/>
        </w:rPr>
        <w:t>location</w:t>
      </w:r>
      <w:r w:rsidR="000B0EAC" w:rsidRPr="000B0EAC">
        <w:rPr>
          <w:rFonts w:hint="eastAsia"/>
          <w:lang w:val="en-US" w:eastAsia="ko-KR"/>
        </w:rPr>
        <w:t xml:space="preserve"> GA</w:t>
      </w:r>
      <w:r w:rsidR="000B0EAC" w:rsidRPr="000B0EAC">
        <w:rPr>
          <w:lang w:val="en-US" w:eastAsia="ko-KR"/>
        </w:rPr>
        <w:t>.</w:t>
      </w:r>
    </w:p>
    <w:p w14:paraId="4752B172" w14:textId="56F40BA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Initially, </w:t>
      </w:r>
      <w:r w:rsidR="000B0EAC" w:rsidRPr="000B0EAC">
        <w:rPr>
          <w:rFonts w:hint="eastAsia"/>
          <w:lang w:val="en-US" w:eastAsia="ko-KR"/>
        </w:rPr>
        <w:t>UE B</w:t>
      </w:r>
      <w:r w:rsidR="000B0EAC" w:rsidRPr="000B0EAC">
        <w:rPr>
          <w:lang w:val="en-US" w:eastAsia="ko-KR"/>
        </w:rPr>
        <w:t>1, B2, B3 and B4</w:t>
      </w:r>
      <w:r w:rsidR="000B0EAC" w:rsidRPr="000B0EAC">
        <w:rPr>
          <w:rFonts w:hint="eastAsia"/>
          <w:lang w:val="en-US" w:eastAsia="ko-KR"/>
        </w:rPr>
        <w:t xml:space="preserve"> </w:t>
      </w:r>
      <w:r w:rsidR="000B0EAC" w:rsidRPr="000B0EAC">
        <w:rPr>
          <w:lang w:val="en-US" w:eastAsia="ko-KR"/>
        </w:rPr>
        <w:t>are</w:t>
      </w:r>
      <w:r w:rsidR="000B0EAC" w:rsidRPr="000B0EAC">
        <w:rPr>
          <w:rFonts w:hint="eastAsia"/>
          <w:lang w:val="en-US" w:eastAsia="ko-KR"/>
        </w:rPr>
        <w:t xml:space="preserve"> located at location GB.</w:t>
      </w:r>
    </w:p>
    <w:p w14:paraId="4A6E4971" w14:textId="1CC2EEF0" w:rsidR="000B0EAC" w:rsidRPr="00A544DC" w:rsidRDefault="008C4A22" w:rsidP="00A544DC">
      <w:pPr>
        <w:pStyle w:val="B1"/>
        <w:rPr>
          <w:lang w:val="en-US" w:eastAsia="ko-KR"/>
        </w:rPr>
      </w:pPr>
      <w:r>
        <w:rPr>
          <w:lang w:val="en-US" w:eastAsia="ko-KR"/>
        </w:rPr>
        <w:t>-</w:t>
      </w:r>
      <w:r>
        <w:rPr>
          <w:lang w:val="en-US" w:eastAsia="ko-KR"/>
        </w:rPr>
        <w:tab/>
      </w:r>
      <w:r w:rsidR="000B0EAC" w:rsidRPr="00A544DC">
        <w:rPr>
          <w:lang w:val="en-US" w:eastAsia="ko-KR"/>
        </w:rPr>
        <w:t>Subscription:</w:t>
      </w:r>
    </w:p>
    <w:p w14:paraId="04044487" w14:textId="64058F6C"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A1 and B1 have a subscription only to slice M.</w:t>
      </w:r>
    </w:p>
    <w:p w14:paraId="32C5A5AB" w14:textId="48A592F6"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A2 and B2 have a subscription only to slice N.</w:t>
      </w:r>
    </w:p>
    <w:p w14:paraId="6371548E" w14:textId="77DF813E"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UE A3, A4, B3 and B4 have a subscription to both slice M and slice N. A3 and B3 have preference to slice M while A4 and B4 have preference to slice N.</w:t>
      </w:r>
    </w:p>
    <w:p w14:paraId="0DC5B7B6" w14:textId="135C3F5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52578B6" w14:textId="4347141D"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At location GA, cells are available over frequency F1, but not over frequency F2.</w:t>
      </w:r>
    </w:p>
    <w:p w14:paraId="3994D5C7" w14:textId="791B9EB2"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At location GB, cells are available over both F1 and F2. </w:t>
      </w:r>
    </w:p>
    <w:p w14:paraId="1DDA1048" w14:textId="5D436A70"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Slice M is configured to be available over only F1 and Slice N is configured to be available over only F2. Slice N is available only within a certain location, e.g. within a factory. Slice M is available in wide area</w:t>
      </w:r>
    </w:p>
    <w:p w14:paraId="51AF5D97" w14:textId="3D9B1238"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 xml:space="preserve">Due to isolation policy, slice N and slice M are strictly isolated. I.e., hardware is not shared between the slices. </w:t>
      </w:r>
    </w:p>
    <w:p w14:paraId="4FA655FA" w14:textId="66F992F5" w:rsidR="000B0EAC" w:rsidRPr="000B0EAC" w:rsidRDefault="008C4A22" w:rsidP="00A544DC">
      <w:pPr>
        <w:pStyle w:val="B2"/>
        <w:rPr>
          <w:lang w:val="en-US" w:eastAsia="ko-KR"/>
        </w:rPr>
      </w:pPr>
      <w:r>
        <w:rPr>
          <w:lang w:val="en-US" w:eastAsia="ko-KR"/>
        </w:rPr>
        <w:t>-</w:t>
      </w:r>
      <w:r>
        <w:rPr>
          <w:lang w:val="en-US" w:eastAsia="ko-KR"/>
        </w:rPr>
        <w:tab/>
      </w:r>
      <w:r w:rsidR="000B0EAC" w:rsidRPr="000B0EAC">
        <w:rPr>
          <w:lang w:val="en-US" w:eastAsia="ko-KR"/>
        </w:rPr>
        <w:t>Based on application policy, some applications are allowed to be served over either slice N and slice M, while some applications are restricted to use only specific slice.</w:t>
      </w:r>
    </w:p>
    <w:p w14:paraId="3B3D35C8" w14:textId="77777777" w:rsidR="000B0EAC" w:rsidRPr="000B0EAC" w:rsidRDefault="000B0EAC" w:rsidP="000B0EAC">
      <w:pPr>
        <w:numPr>
          <w:ilvl w:val="0"/>
          <w:numId w:val="6"/>
        </w:numPr>
        <w:rPr>
          <w:rFonts w:eastAsia="맑은 고딕"/>
          <w:lang w:val="en-US" w:eastAsia="ko-KR"/>
        </w:rPr>
      </w:pPr>
      <w:r w:rsidRPr="000B0EAC">
        <w:rPr>
          <w:rFonts w:eastAsia="맑은 고딕"/>
          <w:lang w:val="en-US" w:eastAsia="ko-KR"/>
        </w:rPr>
        <w:t>Initial condition:</w:t>
      </w:r>
    </w:p>
    <w:p w14:paraId="11C20F8E" w14:textId="646E3E0F" w:rsidR="000B0EAC" w:rsidRPr="00A544DC" w:rsidRDefault="008C4A22" w:rsidP="00A544DC">
      <w:pPr>
        <w:pStyle w:val="B2"/>
        <w:rPr>
          <w:lang w:val="en-US" w:eastAsia="ko-KR"/>
        </w:rPr>
      </w:pPr>
      <w:r>
        <w:rPr>
          <w:lang w:val="en-US" w:eastAsia="ko-KR"/>
        </w:rPr>
        <w:t>-</w:t>
      </w:r>
      <w:r>
        <w:rPr>
          <w:lang w:val="en-US" w:eastAsia="ko-KR"/>
        </w:rPr>
        <w:tab/>
      </w:r>
      <w:r w:rsidR="000B0EAC" w:rsidRPr="000B0EAC">
        <w:rPr>
          <w:lang w:val="en-US" w:eastAsia="ko-KR"/>
        </w:rPr>
        <w:t>A1, A2, A3, A4, B1 and B3 are on F1. B2 and B4 are on F2.</w:t>
      </w:r>
    </w:p>
    <w:p w14:paraId="5CDB770D" w14:textId="744FC234" w:rsidR="000B0EAC" w:rsidRPr="000B0EAC" w:rsidRDefault="000B0EAC" w:rsidP="00A544DC">
      <w:pPr>
        <w:pStyle w:val="3"/>
      </w:pPr>
      <w:bookmarkStart w:id="519" w:name="_Toc61530661"/>
      <w:r w:rsidRPr="000B0EAC">
        <w:t>5.</w:t>
      </w:r>
      <w:r w:rsidR="007474B6">
        <w:t>2</w:t>
      </w:r>
      <w:r w:rsidRPr="000B0EAC">
        <w:t>.3</w:t>
      </w:r>
      <w:r w:rsidRPr="000B0EAC">
        <w:tab/>
        <w:t>Service Flows</w:t>
      </w:r>
      <w:bookmarkEnd w:id="519"/>
    </w:p>
    <w:p w14:paraId="6A731DF7" w14:textId="77777777" w:rsidR="000B0EAC" w:rsidRPr="000B0EAC" w:rsidRDefault="000B0EAC">
      <w:pPr>
        <w:rPr>
          <w:rFonts w:eastAsia="맑은 고딕"/>
          <w:lang w:val="en-US" w:eastAsia="ko-KR"/>
        </w:rPr>
      </w:pPr>
      <w:r w:rsidRPr="000B0EAC">
        <w:rPr>
          <w:lang w:val="en-US"/>
        </w:rPr>
        <w:t>Following is potential service flow for UE A1, A2, A3 and A4:</w:t>
      </w:r>
    </w:p>
    <w:p w14:paraId="5D516A50" w14:textId="47F6947A"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A1, A2, A3 and A4 are on Frequency F1. UE A1, A3 and A4 are served with Slice M, but UE A2 is in limited service state, due to lack of subscription for slice M. Accordingly, the UE A2 needs to minimize power consumption, e.g., </w:t>
      </w:r>
      <w:r w:rsidR="000B0EAC" w:rsidRPr="000B0EAC">
        <w:rPr>
          <w:rFonts w:hint="eastAsia"/>
          <w:lang w:val="en-US" w:eastAsia="ko-KR"/>
        </w:rPr>
        <w:t xml:space="preserve">that may be caused </w:t>
      </w:r>
      <w:r w:rsidR="000B0EAC" w:rsidRPr="000B0EAC">
        <w:rPr>
          <w:lang w:val="en-US" w:eastAsia="ko-KR"/>
        </w:rPr>
        <w:t xml:space="preserve">due to unnecessary monitoring of other cells. </w:t>
      </w:r>
    </w:p>
    <w:p w14:paraId="17687A3F" w14:textId="05337278"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UE A</w:t>
      </w:r>
      <w:r w:rsidR="000B0EAC" w:rsidRPr="000B0EAC">
        <w:rPr>
          <w:lang w:val="en-US" w:eastAsia="ko-KR"/>
        </w:rPr>
        <w:t>1, A2, A3 and A4</w:t>
      </w:r>
      <w:r w:rsidR="000B0EAC" w:rsidRPr="000B0EAC">
        <w:rPr>
          <w:rFonts w:hint="eastAsia"/>
          <w:lang w:val="en-US" w:eastAsia="ko-KR"/>
        </w:rPr>
        <w:t xml:space="preserve"> </w:t>
      </w:r>
      <w:r w:rsidR="000B0EAC" w:rsidRPr="000B0EAC">
        <w:rPr>
          <w:lang w:val="en-US" w:eastAsia="ko-KR"/>
        </w:rPr>
        <w:t>move toward GB via GC.</w:t>
      </w:r>
    </w:p>
    <w:p w14:paraId="1E268E0B" w14:textId="65F1F383"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A1 and A3 continues to be serviced with Slice M via Frequency F1 at location GC and GB.</w:t>
      </w:r>
    </w:p>
    <w:p w14:paraId="4823F697" w14:textId="0684F42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At location GC, the UE A2 starts searching cells on Frequency F2. After moving to F2, the UE A2 starts to be served with Slice N. This should occur as soon as possible, because the UE A2 was out of service from location GA to location GC.</w:t>
      </w:r>
    </w:p>
    <w:p w14:paraId="26B7DA58" w14:textId="42230889"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Somewhere between </w:t>
      </w:r>
      <w:r w:rsidR="000B0EAC" w:rsidRPr="000B0EAC">
        <w:rPr>
          <w:rFonts w:hint="eastAsia"/>
          <w:lang w:val="en-US" w:eastAsia="ko-KR"/>
        </w:rPr>
        <w:t>location GC</w:t>
      </w:r>
      <w:r w:rsidR="000B0EAC" w:rsidRPr="000B0EAC">
        <w:rPr>
          <w:lang w:val="en-US" w:eastAsia="ko-KR"/>
        </w:rPr>
        <w:t xml:space="preserve"> and location GB</w:t>
      </w:r>
      <w:r w:rsidR="000B0EAC" w:rsidRPr="000B0EAC">
        <w:rPr>
          <w:rFonts w:hint="eastAsia"/>
          <w:lang w:val="en-US" w:eastAsia="ko-KR"/>
        </w:rPr>
        <w:t xml:space="preserve">, the UE A4 </w:t>
      </w:r>
      <w:r w:rsidR="000B0EAC" w:rsidRPr="000B0EAC">
        <w:rPr>
          <w:lang w:val="en-US" w:eastAsia="ko-KR"/>
        </w:rPr>
        <w:t>moves</w:t>
      </w:r>
      <w:r w:rsidR="000B0EAC" w:rsidRPr="000B0EAC">
        <w:rPr>
          <w:rFonts w:hint="eastAsia"/>
          <w:lang w:val="en-US" w:eastAsia="ko-KR"/>
        </w:rPr>
        <w:t xml:space="preserve"> to Frequency F2 and starts to be served with Slice N</w:t>
      </w:r>
      <w:r w:rsidR="000B0EAC" w:rsidRPr="000B0EAC">
        <w:rPr>
          <w:lang w:val="en-US" w:eastAsia="ko-KR"/>
        </w:rPr>
        <w:t>, because the UE A4 prefers Slice N to Slice M. To minimize impact on the ongoing services over Slice M, when the UE A4 moves to Frequency F2 can be dependent on many other factors such as active applications on each slice.</w:t>
      </w:r>
    </w:p>
    <w:p w14:paraId="7640337D" w14:textId="77777777" w:rsidR="000B0EAC" w:rsidRPr="000B0EAC" w:rsidRDefault="000B0EAC">
      <w:pPr>
        <w:rPr>
          <w:rFonts w:eastAsia="맑은 고딕"/>
          <w:lang w:val="en-US" w:eastAsia="ko-KR"/>
        </w:rPr>
      </w:pPr>
      <w:r w:rsidRPr="000B0EAC">
        <w:rPr>
          <w:lang w:val="en-US"/>
        </w:rPr>
        <w:t>Following is potential service flow for UE B1, B2, B3 and B4:</w:t>
      </w:r>
    </w:p>
    <w:p w14:paraId="1804343B" w14:textId="37A0ADC6"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U</w:t>
      </w:r>
      <w:r w:rsidR="000B0EAC" w:rsidRPr="000B0EAC">
        <w:rPr>
          <w:lang w:val="en-US" w:eastAsia="ko-KR"/>
        </w:rPr>
        <w:t xml:space="preserve">E B2 and B4 are on Frequency F2 and served with Slice N. </w:t>
      </w:r>
      <w:r w:rsidR="000B0EAC" w:rsidRPr="000B0EAC">
        <w:rPr>
          <w:rFonts w:hint="eastAsia"/>
          <w:lang w:val="en-US" w:eastAsia="ko-KR"/>
        </w:rPr>
        <w:t>U</w:t>
      </w:r>
      <w:r w:rsidR="000B0EAC" w:rsidRPr="000B0EAC">
        <w:rPr>
          <w:lang w:val="en-US" w:eastAsia="ko-KR"/>
        </w:rPr>
        <w:t>E B1 and B3 are on Frequency F1 and served with Slice M.</w:t>
      </w:r>
    </w:p>
    <w:p w14:paraId="74546B9C" w14:textId="1EC17B0D"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Due to lack of subscription of network slices provided over F1, the UE B2 may be allowed to minimize power consumption that may be caused, e.g., due to monitoring cells of other </w:t>
      </w:r>
      <w:r w:rsidR="00C2525D" w:rsidRPr="000B0EAC">
        <w:rPr>
          <w:lang w:val="en-US" w:eastAsia="ko-KR"/>
        </w:rPr>
        <w:t>frequency</w:t>
      </w:r>
      <w:r w:rsidR="000B0EAC" w:rsidRPr="000B0EAC">
        <w:rPr>
          <w:lang w:val="en-US" w:eastAsia="ko-KR"/>
        </w:rPr>
        <w:t xml:space="preserve"> F1.</w:t>
      </w:r>
    </w:p>
    <w:p w14:paraId="65B13801" w14:textId="372A9895" w:rsidR="000B0EAC" w:rsidRPr="000B0EAC" w:rsidRDefault="008C4A22" w:rsidP="00A544DC">
      <w:pPr>
        <w:pStyle w:val="B1"/>
        <w:rPr>
          <w:lang w:val="en-US" w:eastAsia="ko-KR"/>
        </w:rPr>
      </w:pPr>
      <w:r>
        <w:rPr>
          <w:lang w:val="en-US" w:eastAsia="ko-KR"/>
        </w:rPr>
        <w:t>-</w:t>
      </w:r>
      <w:r>
        <w:rPr>
          <w:lang w:val="en-US" w:eastAsia="ko-KR"/>
        </w:rPr>
        <w:tab/>
      </w:r>
      <w:r w:rsidR="000B0EAC" w:rsidRPr="000B0EAC">
        <w:rPr>
          <w:rFonts w:hint="eastAsia"/>
          <w:lang w:val="en-US" w:eastAsia="ko-KR"/>
        </w:rPr>
        <w:t xml:space="preserve">UE </w:t>
      </w:r>
      <w:r w:rsidR="000B0EAC" w:rsidRPr="000B0EAC">
        <w:rPr>
          <w:lang w:val="en-US" w:eastAsia="ko-KR"/>
        </w:rPr>
        <w:t>B1, B2, B3 and B4</w:t>
      </w:r>
      <w:r w:rsidR="000B0EAC" w:rsidRPr="000B0EAC">
        <w:rPr>
          <w:rFonts w:hint="eastAsia"/>
          <w:lang w:val="en-US" w:eastAsia="ko-KR"/>
        </w:rPr>
        <w:t xml:space="preserve"> </w:t>
      </w:r>
      <w:r w:rsidR="000B0EAC" w:rsidRPr="000B0EAC">
        <w:rPr>
          <w:lang w:val="en-US" w:eastAsia="ko-KR"/>
        </w:rPr>
        <w:t>move toward GA via GC.</w:t>
      </w:r>
    </w:p>
    <w:p w14:paraId="5ABE73C6" w14:textId="37D1CCEF"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UE B1 and B3 are still serviced with Slice M via Frequency F1 from location GC to location GA.</w:t>
      </w:r>
    </w:p>
    <w:p w14:paraId="576C64F8" w14:textId="0E11AF92"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As the UE B2 moves across location GC and moves toward GA, the UE B2 will eventually lose connectivity service because there is no available cell on Frequency F2 and there is no allowed network slice on F1 for the UE B2. In this case, it is desirable for the UE B2 to prepare for the sudden loss of connectivity service. Especially, if the service over slice N is kind of URLLC service that is available only within some specific places such as within a smart factory, the sudden loss of connectivity should be avoided as much as possible. Thus, before the UE crosses the location GC, the UE B2 needs to be given with grace time to prepare for the loss of connectivity, e.g. termination of ongoing applications.</w:t>
      </w:r>
    </w:p>
    <w:p w14:paraId="746A6977" w14:textId="150AB6EB" w:rsidR="000B0EAC" w:rsidRPr="000B0EAC" w:rsidRDefault="008C4A22" w:rsidP="00A544DC">
      <w:pPr>
        <w:pStyle w:val="B1"/>
        <w:rPr>
          <w:lang w:val="en-US" w:eastAsia="ko-KR"/>
        </w:rPr>
      </w:pPr>
      <w:r>
        <w:rPr>
          <w:lang w:val="en-US" w:eastAsia="ko-KR"/>
        </w:rPr>
        <w:t>-</w:t>
      </w:r>
      <w:r>
        <w:rPr>
          <w:lang w:val="en-US" w:eastAsia="ko-KR"/>
        </w:rPr>
        <w:tab/>
      </w:r>
      <w:r w:rsidR="000B0EAC" w:rsidRPr="000B0EAC">
        <w:rPr>
          <w:lang w:val="en-US" w:eastAsia="ko-KR"/>
        </w:rPr>
        <w:t xml:space="preserve">As the UE B4 approaches </w:t>
      </w:r>
      <w:r w:rsidR="000B0EAC" w:rsidRPr="000B0EAC">
        <w:rPr>
          <w:rFonts w:hint="eastAsia"/>
          <w:lang w:val="en-US" w:eastAsia="ko-KR"/>
        </w:rPr>
        <w:t xml:space="preserve">location GC, the UE </w:t>
      </w:r>
      <w:r w:rsidR="000B0EAC" w:rsidRPr="000B0EAC">
        <w:rPr>
          <w:lang w:val="en-US" w:eastAsia="ko-KR"/>
        </w:rPr>
        <w:t>B</w:t>
      </w:r>
      <w:r w:rsidR="000B0EAC" w:rsidRPr="000B0EAC">
        <w:rPr>
          <w:rFonts w:hint="eastAsia"/>
          <w:lang w:val="en-US" w:eastAsia="ko-KR"/>
        </w:rPr>
        <w:t xml:space="preserve">4 </w:t>
      </w:r>
      <w:r w:rsidR="000B0EAC" w:rsidRPr="000B0EAC">
        <w:rPr>
          <w:lang w:val="en-US" w:eastAsia="ko-KR"/>
        </w:rPr>
        <w:t>needs to move to</w:t>
      </w:r>
      <w:r w:rsidR="000B0EAC" w:rsidRPr="000B0EAC">
        <w:rPr>
          <w:rFonts w:hint="eastAsia"/>
          <w:lang w:val="en-US" w:eastAsia="ko-KR"/>
        </w:rPr>
        <w:t xml:space="preserve"> Frequency F</w:t>
      </w:r>
      <w:r w:rsidR="000B0EAC" w:rsidRPr="000B0EAC">
        <w:rPr>
          <w:lang w:val="en-US" w:eastAsia="ko-KR"/>
        </w:rPr>
        <w:t xml:space="preserve">1. As the UE B4 moved to Frequency F1, the UE </w:t>
      </w:r>
      <w:r w:rsidR="000B0EAC" w:rsidRPr="000B0EAC">
        <w:rPr>
          <w:rFonts w:hint="eastAsia"/>
          <w:lang w:val="en-US" w:eastAsia="ko-KR"/>
        </w:rPr>
        <w:t xml:space="preserve">starts to be served with Slice </w:t>
      </w:r>
      <w:r w:rsidR="000B0EAC" w:rsidRPr="000B0EAC">
        <w:rPr>
          <w:lang w:val="en-US" w:eastAsia="ko-KR"/>
        </w:rPr>
        <w:t xml:space="preserve">M. Because the UE B4 prefers Slice N to Slice M, the transition from F2 to F1 should not occur unnecessarily too early. On the other hand, if the transition from F2 to F1 occurs after the UE B4 crosses the location GC, there is potential loss of connectivity. Thus, the transition from F2 to F1 should occur before crossing location GC. To minimize impact on the ongoing services over Slice N, it may also be better for the UE to be notified in advance of the transition from F2 to F1. This may enable for the UE to do smooth adjustment of services, such as termination of application or relocation of application to one slice to another. </w:t>
      </w:r>
    </w:p>
    <w:p w14:paraId="315CDF3C" w14:textId="77777777" w:rsidR="000B0EAC" w:rsidRPr="000B0EAC" w:rsidRDefault="000B0EAC" w:rsidP="000B0EAC">
      <w:pPr>
        <w:ind w:left="1200"/>
        <w:rPr>
          <w:rFonts w:eastAsia="맑은 고딕"/>
          <w:lang w:val="en-US" w:eastAsia="ko-KR"/>
        </w:rPr>
      </w:pPr>
    </w:p>
    <w:p w14:paraId="52ECD4F1" w14:textId="77777777" w:rsidR="000B0EAC" w:rsidRPr="000B0EAC" w:rsidRDefault="000B0EAC" w:rsidP="000B0EAC">
      <w:pPr>
        <w:jc w:val="center"/>
        <w:rPr>
          <w:rFonts w:eastAsia="맑은 고딕"/>
          <w:lang w:val="en-US" w:eastAsia="ko-KR"/>
        </w:rPr>
      </w:pPr>
      <w:r w:rsidRPr="000B0EAC">
        <w:rPr>
          <w:rFonts w:eastAsia="맑은 고딕"/>
          <w:lang w:val="en-US" w:eastAsia="ko-KR"/>
        </w:rPr>
        <w:object w:dxaOrig="7246" w:dyaOrig="4365" w14:anchorId="3A0BD54E">
          <v:shape id="_x0000_i1028" type="#_x0000_t75" style="width:363.3pt;height:218.75pt" o:ole="">
            <v:imagedata r:id="rId17" o:title=""/>
          </v:shape>
          <o:OLEObject Type="Embed" ProgID="Visio.Drawing.11" ShapeID="_x0000_i1028" DrawAspect="Content" ObjectID="_1674465684" r:id="rId18"/>
        </w:object>
      </w:r>
    </w:p>
    <w:p w14:paraId="62B1FAB7" w14:textId="7F9A5E7C"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3</w:t>
      </w:r>
      <w:r w:rsidRPr="000B0EAC">
        <w:rPr>
          <w:rFonts w:hint="eastAsia"/>
          <w:lang w:val="en-US" w:eastAsia="ko-KR"/>
        </w:rPr>
        <w:t>-</w:t>
      </w:r>
      <w:r w:rsidRPr="000B0EAC">
        <w:rPr>
          <w:lang w:val="en-US" w:eastAsia="ko-KR"/>
        </w:rPr>
        <w:t>1 Transition</w:t>
      </w:r>
    </w:p>
    <w:p w14:paraId="5D4E095F" w14:textId="71106382" w:rsidR="000B0EAC" w:rsidRPr="000B0EAC" w:rsidRDefault="000B0EAC" w:rsidP="000B0EAC">
      <w:pPr>
        <w:rPr>
          <w:rFonts w:eastAsia="맑은 고딕"/>
          <w:lang w:val="en-US" w:eastAsia="ko-KR"/>
        </w:rPr>
      </w:pPr>
      <w:r w:rsidRPr="000B0EAC">
        <w:rPr>
          <w:lang w:val="en-US" w:eastAsia="ko-KR"/>
        </w:rPr>
        <w:t>F</w:t>
      </w:r>
      <w:r w:rsidRPr="000B0EAC">
        <w:rPr>
          <w:rFonts w:hint="eastAsia"/>
          <w:lang w:val="en-US" w:eastAsia="ko-KR"/>
        </w:rPr>
        <w:t>igure</w:t>
      </w:r>
      <w:r w:rsidRPr="000B0EAC">
        <w:rPr>
          <w:lang w:val="en-US" w:eastAsia="ko-KR"/>
        </w:rPr>
        <w:t xml:space="preserve"> 5.</w:t>
      </w:r>
      <w:r w:rsidR="007474B6">
        <w:rPr>
          <w:lang w:val="en-US" w:eastAsia="ko-KR"/>
        </w:rPr>
        <w:t>2</w:t>
      </w:r>
      <w:r w:rsidRPr="000B0EAC">
        <w:rPr>
          <w:lang w:val="en-US" w:eastAsia="ko-KR"/>
        </w:rPr>
        <w:t>.3-1 shows the UE movement.</w:t>
      </w:r>
    </w:p>
    <w:p w14:paraId="15CA72BB" w14:textId="1CC6567C" w:rsidR="000B0EAC" w:rsidRPr="000B0EAC" w:rsidRDefault="000B0EAC" w:rsidP="00A544DC">
      <w:pPr>
        <w:pStyle w:val="3"/>
      </w:pPr>
      <w:bookmarkStart w:id="520" w:name="_Toc61530662"/>
      <w:r w:rsidRPr="000B0EAC">
        <w:t>5.</w:t>
      </w:r>
      <w:r w:rsidR="007474B6">
        <w:t>2</w:t>
      </w:r>
      <w:r w:rsidRPr="000B0EAC">
        <w:t>.4</w:t>
      </w:r>
      <w:r w:rsidRPr="000B0EAC">
        <w:tab/>
        <w:t>Post-conditions</w:t>
      </w:r>
      <w:bookmarkEnd w:id="520"/>
    </w:p>
    <w:p w14:paraId="12A03505" w14:textId="77777777" w:rsidR="000B0EAC" w:rsidRPr="000B0EAC" w:rsidRDefault="000B0EAC">
      <w:pPr>
        <w:rPr>
          <w:lang w:val="en-US"/>
        </w:rPr>
      </w:pPr>
      <w:r w:rsidRPr="000B0EAC">
        <w:rPr>
          <w:lang w:val="en-US"/>
        </w:rPr>
        <w:t>After passing through location GC, following are desired results after mobility:</w:t>
      </w:r>
    </w:p>
    <w:p w14:paraId="271EC66D" w14:textId="77777777" w:rsidR="000B0EAC" w:rsidRPr="000B0EAC" w:rsidRDefault="000B0EAC" w:rsidP="00A544DC">
      <w:pPr>
        <w:pStyle w:val="B1"/>
        <w:rPr>
          <w:lang w:val="en-US"/>
        </w:rPr>
      </w:pPr>
      <w:r w:rsidRPr="000B0EAC">
        <w:rPr>
          <w:lang w:val="en-US"/>
        </w:rPr>
        <w:t>-</w:t>
      </w:r>
      <w:r w:rsidRPr="000B0EAC">
        <w:rPr>
          <w:lang w:val="en-US"/>
        </w:rPr>
        <w:tab/>
        <w:t>UE A1, B1, A3 and B3 keep on staying on F1 and are provided with slice M.</w:t>
      </w:r>
    </w:p>
    <w:p w14:paraId="62AF139F" w14:textId="77777777" w:rsidR="000B0EAC" w:rsidRPr="000B0EAC" w:rsidRDefault="000B0EAC" w:rsidP="00A544DC">
      <w:pPr>
        <w:pStyle w:val="B1"/>
        <w:rPr>
          <w:lang w:val="en-US"/>
        </w:rPr>
      </w:pPr>
      <w:r w:rsidRPr="000B0EAC">
        <w:rPr>
          <w:lang w:val="en-US"/>
        </w:rPr>
        <w:t>-</w:t>
      </w:r>
      <w:r w:rsidRPr="000B0EAC">
        <w:rPr>
          <w:lang w:val="en-US"/>
        </w:rPr>
        <w:tab/>
        <w:t xml:space="preserve">UE A2 moves to F2 and is now provided with slice N. </w:t>
      </w:r>
    </w:p>
    <w:p w14:paraId="7190944C" w14:textId="77777777" w:rsidR="000B0EAC" w:rsidRPr="000B0EAC" w:rsidRDefault="000B0EAC" w:rsidP="00A544DC">
      <w:pPr>
        <w:pStyle w:val="B1"/>
        <w:rPr>
          <w:lang w:val="en-US"/>
        </w:rPr>
      </w:pPr>
      <w:r w:rsidRPr="000B0EAC">
        <w:rPr>
          <w:lang w:val="en-US"/>
        </w:rPr>
        <w:t>-</w:t>
      </w:r>
      <w:r w:rsidRPr="000B0EAC">
        <w:rPr>
          <w:lang w:val="en-US"/>
        </w:rPr>
        <w:tab/>
        <w:t>UE A4 moves to F2 and is now provided with slice N and is not provided anymore with slice M.</w:t>
      </w:r>
    </w:p>
    <w:p w14:paraId="52962A22" w14:textId="77777777" w:rsidR="000B0EAC" w:rsidRPr="000B0EAC" w:rsidRDefault="000B0EAC" w:rsidP="00A544DC">
      <w:pPr>
        <w:pStyle w:val="B1"/>
        <w:rPr>
          <w:lang w:val="en-US"/>
        </w:rPr>
      </w:pPr>
      <w:r w:rsidRPr="000B0EAC">
        <w:rPr>
          <w:lang w:val="en-US"/>
        </w:rPr>
        <w:t>-</w:t>
      </w:r>
      <w:r w:rsidRPr="000B0EAC">
        <w:rPr>
          <w:lang w:val="en-US"/>
        </w:rPr>
        <w:tab/>
        <w:t>UE B2 camps on F1, is disconnected from slice N and is in limited state.</w:t>
      </w:r>
    </w:p>
    <w:p w14:paraId="65DB4460" w14:textId="77777777" w:rsidR="000B0EAC" w:rsidRPr="000B0EAC" w:rsidRDefault="000B0EAC" w:rsidP="00A544DC">
      <w:pPr>
        <w:pStyle w:val="B1"/>
        <w:rPr>
          <w:lang w:val="en-US"/>
        </w:rPr>
      </w:pPr>
      <w:r w:rsidRPr="000B0EAC">
        <w:rPr>
          <w:lang w:val="en-US"/>
        </w:rPr>
        <w:t xml:space="preserve">- </w:t>
      </w:r>
      <w:r w:rsidRPr="000B0EAC">
        <w:rPr>
          <w:lang w:val="en-US"/>
        </w:rPr>
        <w:tab/>
        <w:t>UE B4 moves to F1, is provided with slice M and not any more with slice N.</w:t>
      </w:r>
    </w:p>
    <w:p w14:paraId="27DAF18A" w14:textId="4AA890F1" w:rsidR="000B0EAC" w:rsidRPr="000B0EAC" w:rsidRDefault="000B0EAC">
      <w:pPr>
        <w:rPr>
          <w:lang w:val="en-US"/>
        </w:rPr>
      </w:pPr>
      <w:r w:rsidRPr="000B0EAC">
        <w:rPr>
          <w:lang w:val="en-US"/>
        </w:rPr>
        <w:t>Figure 5.</w:t>
      </w:r>
      <w:r w:rsidR="007474B6">
        <w:rPr>
          <w:lang w:val="en-US"/>
        </w:rPr>
        <w:t>2</w:t>
      </w:r>
      <w:r w:rsidRPr="000B0EAC">
        <w:rPr>
          <w:lang w:val="en-US"/>
        </w:rPr>
        <w:t>.4-1 shows on which frequency each UE camps on after movement.</w:t>
      </w:r>
    </w:p>
    <w:p w14:paraId="15710CBC" w14:textId="77777777" w:rsidR="000B0EAC" w:rsidRPr="000B0EAC" w:rsidRDefault="000B0EAC" w:rsidP="00A544DC">
      <w:pPr>
        <w:jc w:val="center"/>
        <w:rPr>
          <w:rFonts w:eastAsia="맑은 고딕"/>
          <w:lang w:val="en-US" w:eastAsia="ko-KR"/>
        </w:rPr>
      </w:pPr>
      <w:r w:rsidRPr="000B0EAC">
        <w:rPr>
          <w:rFonts w:eastAsia="맑은 고딕"/>
          <w:lang w:val="en-US" w:eastAsia="ko-KR"/>
        </w:rPr>
        <w:object w:dxaOrig="7246" w:dyaOrig="4365" w14:anchorId="7302D9F0">
          <v:shape id="_x0000_i1029" type="#_x0000_t75" style="width:363.3pt;height:218.75pt" o:ole="">
            <v:imagedata r:id="rId19" o:title=""/>
          </v:shape>
          <o:OLEObject Type="Embed" ProgID="Visio.Drawing.11" ShapeID="_x0000_i1029" DrawAspect="Content" ObjectID="_1674465685" r:id="rId20"/>
        </w:object>
      </w:r>
    </w:p>
    <w:p w14:paraId="2D02345B" w14:textId="3FCD3914" w:rsidR="000B0EAC" w:rsidRPr="000B0EAC" w:rsidRDefault="000B0EAC" w:rsidP="00A544DC">
      <w:pPr>
        <w:pStyle w:val="TF"/>
        <w:rPr>
          <w:lang w:val="en-US" w:eastAsia="ko-KR"/>
        </w:rPr>
      </w:pPr>
      <w:r w:rsidRPr="000B0EAC">
        <w:rPr>
          <w:rFonts w:hint="eastAsia"/>
          <w:lang w:val="en-US" w:eastAsia="ko-KR"/>
        </w:rPr>
        <w:t>Figure 5.</w:t>
      </w:r>
      <w:r w:rsidR="007474B6">
        <w:rPr>
          <w:lang w:val="en-US" w:eastAsia="ko-KR"/>
        </w:rPr>
        <w:t>2</w:t>
      </w:r>
      <w:r w:rsidRPr="000B0EAC">
        <w:rPr>
          <w:rFonts w:hint="eastAsia"/>
          <w:lang w:val="en-US" w:eastAsia="ko-KR"/>
        </w:rPr>
        <w:t>.</w:t>
      </w:r>
      <w:r w:rsidRPr="000B0EAC">
        <w:rPr>
          <w:lang w:val="en-US" w:eastAsia="ko-KR"/>
        </w:rPr>
        <w:t>4</w:t>
      </w:r>
      <w:r w:rsidRPr="000B0EAC">
        <w:rPr>
          <w:rFonts w:hint="eastAsia"/>
          <w:lang w:val="en-US" w:eastAsia="ko-KR"/>
        </w:rPr>
        <w:t>-</w:t>
      </w:r>
      <w:r w:rsidRPr="000B0EAC">
        <w:rPr>
          <w:lang w:val="en-US" w:eastAsia="ko-KR"/>
        </w:rPr>
        <w:t>1 UE status after movement</w:t>
      </w:r>
    </w:p>
    <w:p w14:paraId="489F5968" w14:textId="77777777" w:rsidR="000B0EAC" w:rsidRPr="000B0EAC" w:rsidRDefault="000B0EAC" w:rsidP="000B0EAC">
      <w:pPr>
        <w:rPr>
          <w:rFonts w:eastAsia="Times New Roman"/>
        </w:rPr>
      </w:pPr>
    </w:p>
    <w:p w14:paraId="2435B629" w14:textId="3F1391B4" w:rsidR="000B0EAC" w:rsidRPr="000B0EAC" w:rsidRDefault="000B0EAC" w:rsidP="00A544DC">
      <w:pPr>
        <w:pStyle w:val="3"/>
      </w:pPr>
      <w:bookmarkStart w:id="521" w:name="_Toc61530663"/>
      <w:r w:rsidRPr="000B0EAC">
        <w:t>5.</w:t>
      </w:r>
      <w:r w:rsidR="007474B6">
        <w:t>2</w:t>
      </w:r>
      <w:r w:rsidRPr="000B0EAC">
        <w:t>.5</w:t>
      </w:r>
      <w:r w:rsidRPr="000B0EAC">
        <w:tab/>
        <w:t>Existing features partly or fully covering the use case functionality</w:t>
      </w:r>
      <w:bookmarkEnd w:id="521"/>
    </w:p>
    <w:p w14:paraId="20C07BD1" w14:textId="09766E4D" w:rsidR="000B0EAC" w:rsidRPr="000B0EAC" w:rsidRDefault="000B0EAC">
      <w:pPr>
        <w:rPr>
          <w:rFonts w:eastAsia="Times New Roman"/>
        </w:rPr>
      </w:pPr>
      <w:r w:rsidRPr="000B0EAC">
        <w:t>When a UE moves from an area where there is no authorized network slice for the UE to an area where there is at least one authorized network slice for the UE, the 3GPP system shall be able to efficiently enable the UE to access the authorized network slices as soon as possible.</w:t>
      </w:r>
    </w:p>
    <w:p w14:paraId="41D97943" w14:textId="6E44093F" w:rsidR="00157B98" w:rsidRPr="000B0EAC" w:rsidRDefault="00157B98" w:rsidP="00157B98">
      <w:pPr>
        <w:pStyle w:val="3"/>
      </w:pPr>
      <w:bookmarkStart w:id="522" w:name="_Toc61530664"/>
      <w:r w:rsidRPr="000B0EAC">
        <w:t>5.</w:t>
      </w:r>
      <w:r>
        <w:t>2</w:t>
      </w:r>
      <w:r w:rsidRPr="000B0EAC">
        <w:t>.</w:t>
      </w:r>
      <w:r>
        <w:t>6</w:t>
      </w:r>
      <w:r w:rsidRPr="000B0EAC">
        <w:tab/>
        <w:t>Potential New Requirements needed to support the use case</w:t>
      </w:r>
      <w:bookmarkEnd w:id="522"/>
    </w:p>
    <w:p w14:paraId="2C94D51F" w14:textId="0C35A02E" w:rsidR="00941D9C" w:rsidRDefault="00941D9C" w:rsidP="00157B98">
      <w:pPr>
        <w:pStyle w:val="EditorsNote"/>
        <w:rPr>
          <w:lang w:val="en-US" w:eastAsia="ko-KR"/>
        </w:rPr>
      </w:pPr>
      <w:r>
        <w:rPr>
          <w:lang w:val="en-US" w:eastAsia="ko-KR"/>
        </w:rPr>
        <w:t>Editor's notes:</w:t>
      </w:r>
      <w:r w:rsidR="00D65493">
        <w:rPr>
          <w:lang w:val="en-US" w:eastAsia="ko-KR"/>
        </w:rPr>
        <w:tab/>
      </w:r>
      <w:r>
        <w:rPr>
          <w:lang w:val="en-US" w:eastAsia="ko-KR"/>
        </w:rPr>
        <w:t>T</w:t>
      </w:r>
      <w:r w:rsidRPr="00C3642F">
        <w:rPr>
          <w:lang w:val="en-US" w:eastAsia="ko-KR"/>
        </w:rPr>
        <w:t xml:space="preserve">he following requirements are related to the ongoing discussion in other WGs and will be considered during consolidation phase taking into account the output from other WGs: </w:t>
      </w:r>
    </w:p>
    <w:p w14:paraId="64C0C99F" w14:textId="004EB365" w:rsidR="00941D9C" w:rsidRPr="00357646" w:rsidRDefault="00941D9C" w:rsidP="00941D9C">
      <w:pPr>
        <w:pStyle w:val="EditorsNote"/>
        <w:spacing w:after="0"/>
        <w:ind w:hanging="415"/>
        <w:rPr>
          <w:color w:val="000000" w:themeColor="text1"/>
          <w:lang w:val="en-US" w:eastAsia="ko-KR"/>
        </w:rPr>
      </w:pPr>
      <w:r w:rsidRPr="00357646">
        <w:rPr>
          <w:color w:val="000000" w:themeColor="text1"/>
          <w:lang w:val="en-US" w:eastAsia="ko-KR"/>
        </w:rPr>
        <w:t xml:space="preserve">        [PR.5.2.6-1] When a UE moves from an area where there is at least one authorized network slice for the UE to an area where there is no authorized network slice for the UE, the 5G system shall be able to minimize impact on the applications provided over the network slice to be released (e.g., relocation of the application from one network slices to other network slices or termination of the application).</w:t>
      </w:r>
    </w:p>
    <w:p w14:paraId="5303BDEA" w14:textId="77777777" w:rsidR="00941D9C" w:rsidRPr="00357646" w:rsidRDefault="00941D9C" w:rsidP="00941D9C">
      <w:pPr>
        <w:pStyle w:val="EditorsNote"/>
        <w:spacing w:after="0"/>
        <w:ind w:firstLine="0"/>
        <w:rPr>
          <w:color w:val="000000" w:themeColor="text1"/>
          <w:lang w:val="en-US" w:eastAsia="ko-KR"/>
        </w:rPr>
      </w:pPr>
      <w:r w:rsidRPr="00357646">
        <w:rPr>
          <w:color w:val="000000" w:themeColor="text1"/>
          <w:lang w:val="en-US" w:eastAsia="ko-KR"/>
        </w:rPr>
        <w:t>[PR.5.2.6-2] When more prioritized network slice becomes available, the 5G system shall be able to minimize the time until the prioritized network slice is provided to the UE, while minimizing impact on the applications provided over the network slices to be released</w:t>
      </w:r>
    </w:p>
    <w:p w14:paraId="7640B201" w14:textId="543EC421" w:rsidR="000B0EAC" w:rsidRPr="000B0EAC" w:rsidRDefault="000B0EAC"/>
    <w:p w14:paraId="1D0C734D" w14:textId="48662502" w:rsidR="000B0EAC" w:rsidRPr="000B0EAC" w:rsidRDefault="000B0EAC" w:rsidP="00A544DC">
      <w:pPr>
        <w:pStyle w:val="2"/>
      </w:pPr>
      <w:bookmarkStart w:id="523" w:name="_Toc61530665"/>
      <w:r w:rsidRPr="000B0EAC">
        <w:t>5.</w:t>
      </w:r>
      <w:r w:rsidR="00E420C7">
        <w:t>3</w:t>
      </w:r>
      <w:r w:rsidRPr="000B0EAC">
        <w:t>.</w:t>
      </w:r>
      <w:r w:rsidRPr="000B0EAC">
        <w:tab/>
        <w:t>Service scenario for disjoint network slices</w:t>
      </w:r>
      <w:bookmarkEnd w:id="523"/>
    </w:p>
    <w:p w14:paraId="01B02546" w14:textId="14BBB126" w:rsidR="000B0EAC" w:rsidRPr="000B0EAC" w:rsidRDefault="000B0EAC" w:rsidP="00A544DC">
      <w:pPr>
        <w:pStyle w:val="3"/>
      </w:pPr>
      <w:bookmarkStart w:id="524" w:name="_Toc61530666"/>
      <w:r w:rsidRPr="000B0EAC">
        <w:t>5.</w:t>
      </w:r>
      <w:r w:rsidR="00E420C7">
        <w:t>3</w:t>
      </w:r>
      <w:r w:rsidRPr="000B0EAC">
        <w:t>.1</w:t>
      </w:r>
      <w:r w:rsidRPr="000B0EAC">
        <w:tab/>
        <w:t>Description</w:t>
      </w:r>
      <w:bookmarkEnd w:id="524"/>
    </w:p>
    <w:p w14:paraId="5D929FCE" w14:textId="6644E362" w:rsidR="000B0EAC" w:rsidRPr="000B0EAC" w:rsidRDefault="000B0EAC">
      <w:pPr>
        <w:rPr>
          <w:lang w:val="en-US" w:eastAsia="ko-KR"/>
        </w:rPr>
      </w:pPr>
      <w:r w:rsidRPr="000B0EAC">
        <w:rPr>
          <w:lang w:val="en-US" w:eastAsia="ko-KR"/>
        </w:rPr>
        <w:t xml:space="preserve">As more network slices are deployed, it is likely that each UE </w:t>
      </w:r>
      <w:r w:rsidR="00BC683E">
        <w:rPr>
          <w:lang w:val="en-US" w:eastAsia="ko-KR"/>
        </w:rPr>
        <w:t>can access</w:t>
      </w:r>
      <w:r w:rsidRPr="000B0EAC">
        <w:rPr>
          <w:lang w:val="en-US" w:eastAsia="ko-KR"/>
        </w:rPr>
        <w:t xml:space="preserve"> to multiple network slices. While some network slice services can be simultaneously provided to the UE, there can be network slices which cannot simultaneously provide services to the UE. This is because there are multiple related factors for a network slice, e.g., enterprise use vs personal use, isolation requirement, general public use vs public safety use, frequency limitation, location restriction, etc. </w:t>
      </w:r>
    </w:p>
    <w:p w14:paraId="5D099693" w14:textId="1D1286F3" w:rsidR="000B0EAC" w:rsidRPr="000B0EAC" w:rsidRDefault="000B0EAC" w:rsidP="00A544DC">
      <w:pPr>
        <w:pStyle w:val="3"/>
      </w:pPr>
      <w:bookmarkStart w:id="525" w:name="_Toc61530667"/>
      <w:r w:rsidRPr="000B0EAC">
        <w:t>5.</w:t>
      </w:r>
      <w:r w:rsidR="00E420C7">
        <w:t>3</w:t>
      </w:r>
      <w:r w:rsidRPr="000B0EAC">
        <w:t>.2</w:t>
      </w:r>
      <w:r w:rsidRPr="000B0EAC">
        <w:tab/>
        <w:t>Pre-conditions</w:t>
      </w:r>
      <w:bookmarkEnd w:id="525"/>
    </w:p>
    <w:p w14:paraId="53E27618" w14:textId="6AB5F345" w:rsidR="000B0EAC" w:rsidRPr="000B0EAC" w:rsidRDefault="00BC683E">
      <w:pPr>
        <w:rPr>
          <w:rFonts w:eastAsia="맑은 고딕"/>
          <w:lang w:val="en-US" w:eastAsia="ko-KR"/>
        </w:rPr>
      </w:pPr>
      <w:r w:rsidRPr="00BC683E">
        <w:rPr>
          <w:lang w:val="en-US" w:eastAsia="ko-KR"/>
        </w:rPr>
        <w:t xml:space="preserve">Network slices are deployed by same geographical location but they are incompatible by configuration. </w:t>
      </w:r>
      <w:r w:rsidR="000B0EAC" w:rsidRPr="000B0EAC">
        <w:rPr>
          <w:lang w:val="en-US" w:eastAsia="ko-KR"/>
        </w:rPr>
        <w:t>Figure 5.</w:t>
      </w:r>
      <w:r w:rsidR="00E420C7">
        <w:rPr>
          <w:lang w:val="en-US" w:eastAsia="ko-KR"/>
        </w:rPr>
        <w:t>3</w:t>
      </w:r>
      <w:r w:rsidR="000B0EAC" w:rsidRPr="000B0EAC">
        <w:rPr>
          <w:lang w:val="en-US" w:eastAsia="ko-KR"/>
        </w:rPr>
        <w:t>.2-1 shows the use case scenario where a RAN node connects to two disjoint network slices</w:t>
      </w:r>
      <w:r>
        <w:rPr>
          <w:lang w:val="en-US" w:eastAsia="ko-KR"/>
        </w:rPr>
        <w:t xml:space="preserve"> simultaneously. Slice M and </w:t>
      </w:r>
      <w:r>
        <w:rPr>
          <w:rFonts w:ascii="맑은 고딕" w:eastAsia="맑은 고딕" w:hAnsi="맑은 고딕" w:cs="맑은 고딕" w:hint="eastAsia"/>
          <w:lang w:val="en-US" w:eastAsia="ko-KR"/>
        </w:rPr>
        <w:t>S</w:t>
      </w:r>
      <w:r>
        <w:rPr>
          <w:lang w:val="en-US" w:eastAsia="ko-KR"/>
        </w:rPr>
        <w:t>lice N have no shared</w:t>
      </w:r>
      <w:r w:rsidRPr="005E47CD">
        <w:rPr>
          <w:lang w:val="en-US" w:eastAsia="ko-KR"/>
        </w:rPr>
        <w:t>/common</w:t>
      </w:r>
      <w:r>
        <w:rPr>
          <w:lang w:val="en-US" w:eastAsia="ko-KR"/>
        </w:rPr>
        <w:t xml:space="preserve"> </w:t>
      </w:r>
      <w:r>
        <w:t>core network</w:t>
      </w:r>
      <w:r>
        <w:rPr>
          <w:lang w:val="en-US" w:eastAsia="ko-KR"/>
        </w:rPr>
        <w:t xml:space="preserve"> nodes supporting these network slices</w:t>
      </w:r>
      <w:r>
        <w:t xml:space="preserve"> due to network resources incompatibility</w:t>
      </w:r>
      <w:r>
        <w:rPr>
          <w:lang w:val="en-US" w:eastAsia="ko-KR"/>
        </w:rPr>
        <w:t xml:space="preserve"> in 5GC</w:t>
      </w:r>
      <w:r>
        <w:rPr>
          <w:lang w:eastAsia="ko-KR"/>
        </w:rPr>
        <w:t xml:space="preserve">. </w:t>
      </w:r>
      <w:r>
        <w:rPr>
          <w:lang w:val="en-US" w:eastAsia="ko-KR"/>
        </w:rPr>
        <w:t xml:space="preserve">For example, Slice M is used for </w:t>
      </w:r>
      <w:r>
        <w:t xml:space="preserve">public security and </w:t>
      </w:r>
      <w:r>
        <w:rPr>
          <w:lang w:val="en-US" w:eastAsia="ko-KR"/>
        </w:rPr>
        <w:t xml:space="preserve">Slice N is used for </w:t>
      </w:r>
      <w:r>
        <w:t>Internet access</w:t>
      </w:r>
      <w:r>
        <w:rPr>
          <w:lang w:eastAsia="ko-KR"/>
        </w:rPr>
        <w:t xml:space="preserve">. In the 5GC, </w:t>
      </w:r>
      <w:r>
        <w:rPr>
          <w:lang w:val="en-US" w:eastAsia="ko-KR"/>
        </w:rPr>
        <w:t xml:space="preserve">dedicated network resources and network functionalities are </w:t>
      </w:r>
      <w:r w:rsidRPr="00D26517">
        <w:rPr>
          <w:lang w:val="en-US" w:eastAsia="ko-KR"/>
        </w:rPr>
        <w:t xml:space="preserve">separately </w:t>
      </w:r>
      <w:r>
        <w:t>customised</w:t>
      </w:r>
      <w:r>
        <w:rPr>
          <w:lang w:val="en-US" w:eastAsia="ko-KR"/>
        </w:rPr>
        <w:t xml:space="preserve"> for </w:t>
      </w:r>
      <w:r>
        <w:t>public security emergency service and video service</w:t>
      </w:r>
      <w:r>
        <w:rPr>
          <w:lang w:val="en-US" w:eastAsia="ko-KR"/>
        </w:rPr>
        <w:t xml:space="preserve"> to meet the isolation requirements,</w:t>
      </w:r>
      <w:r w:rsidRPr="008D795C">
        <w:t xml:space="preserve"> </w:t>
      </w:r>
      <w:r>
        <w:t>which ensures the independence of core network resources between different network slices</w:t>
      </w:r>
      <w:r>
        <w:rPr>
          <w:lang w:val="en-US" w:eastAsia="ko-KR"/>
        </w:rPr>
        <w:t>.</w:t>
      </w:r>
      <w:r w:rsidR="000B0EAC" w:rsidRPr="000B0EAC">
        <w:rPr>
          <w:lang w:val="en-US" w:eastAsia="ko-KR"/>
        </w:rPr>
        <w:t xml:space="preserve"> Accordingly, the two network slices are isolated and cannot be simultaneously provided to the UE. </w:t>
      </w:r>
    </w:p>
    <w:p w14:paraId="31D957C1" w14:textId="27F26530" w:rsidR="000B0EAC" w:rsidRPr="000B0EAC" w:rsidRDefault="00556E83" w:rsidP="000B0EAC">
      <w:pPr>
        <w:jc w:val="center"/>
        <w:rPr>
          <w:rFonts w:ascii="Arial" w:eastAsia="맑은 고딕" w:hAnsi="Arial"/>
          <w:szCs w:val="24"/>
          <w:lang w:val="en-US" w:eastAsia="ko-KR"/>
        </w:rPr>
      </w:pPr>
      <w:r>
        <w:rPr>
          <w:rFonts w:ascii="Arial" w:eastAsia="맑은 고딕" w:hAnsi="Arial"/>
          <w:noProof/>
          <w:szCs w:val="24"/>
          <w:lang w:val="en-US" w:eastAsia="ko-KR"/>
        </w:rPr>
        <w:drawing>
          <wp:inline distT="0" distB="0" distL="0" distR="0" wp14:anchorId="60175620" wp14:editId="24C60CE3">
            <wp:extent cx="4057650" cy="1805305"/>
            <wp:effectExtent l="0" t="0" r="0" b="444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1805305"/>
                    </a:xfrm>
                    <a:prstGeom prst="rect">
                      <a:avLst/>
                    </a:prstGeom>
                    <a:noFill/>
                  </pic:spPr>
                </pic:pic>
              </a:graphicData>
            </a:graphic>
          </wp:inline>
        </w:drawing>
      </w:r>
    </w:p>
    <w:p w14:paraId="2A0715A8" w14:textId="1920B576"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3</w:t>
      </w:r>
      <w:r w:rsidRPr="000B0EAC">
        <w:rPr>
          <w:rFonts w:hint="eastAsia"/>
          <w:lang w:val="en-US" w:eastAsia="ko-KR"/>
        </w:rPr>
        <w:t>.2-1</w:t>
      </w:r>
      <w:r w:rsidRPr="000B0EAC">
        <w:rPr>
          <w:lang w:val="en-US" w:eastAsia="ko-KR"/>
        </w:rPr>
        <w:t xml:space="preserve"> Initial condition</w:t>
      </w:r>
    </w:p>
    <w:p w14:paraId="6CD699EE"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7FDC3FBC" w14:textId="4BA30044"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Subscription and configuration:</w:t>
      </w:r>
    </w:p>
    <w:p w14:paraId="3F860E4D" w14:textId="16DE2D3C"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A3 </w:t>
      </w:r>
      <w:r w:rsidR="00556E83">
        <w:rPr>
          <w:lang w:val="en-US" w:eastAsia="ko-KR"/>
        </w:rPr>
        <w:t>are authorized to access</w:t>
      </w:r>
      <w:r w:rsidR="000B0EAC" w:rsidRPr="000B0EAC">
        <w:rPr>
          <w:lang w:val="en-US" w:eastAsia="ko-KR"/>
        </w:rPr>
        <w:t xml:space="preserve"> </w:t>
      </w:r>
      <w:r w:rsidR="00556E83">
        <w:rPr>
          <w:lang w:val="en-US" w:eastAsia="ko-KR"/>
        </w:rPr>
        <w:t xml:space="preserve">Slice </w:t>
      </w:r>
      <w:r w:rsidR="000B0EAC" w:rsidRPr="000B0EAC">
        <w:rPr>
          <w:lang w:val="en-US" w:eastAsia="ko-KR"/>
        </w:rPr>
        <w:t>M.</w:t>
      </w:r>
    </w:p>
    <w:p w14:paraId="14DF7552" w14:textId="647A2791"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A3 </w:t>
      </w:r>
      <w:r w:rsidR="00556E83">
        <w:rPr>
          <w:lang w:val="en-US" w:eastAsia="ko-KR"/>
        </w:rPr>
        <w:t>are authorized to access Slice</w:t>
      </w:r>
      <w:r w:rsidR="000B0EAC" w:rsidRPr="000B0EAC">
        <w:rPr>
          <w:lang w:val="en-US" w:eastAsia="ko-KR"/>
        </w:rPr>
        <w:t xml:space="preserve"> N.</w:t>
      </w:r>
    </w:p>
    <w:p w14:paraId="5BA479FE" w14:textId="7BC3CB7E"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For UE A3, it is configured which applications use which network slices.</w:t>
      </w:r>
    </w:p>
    <w:p w14:paraId="4FE8EFBF" w14:textId="2D5EE970" w:rsidR="000B0EAC" w:rsidRPr="000B0EAC" w:rsidRDefault="00310D73"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3642507F" w14:textId="7C1816FA" w:rsidR="000B0EAC" w:rsidRPr="000B0EAC" w:rsidRDefault="00310D73" w:rsidP="00A544DC">
      <w:pPr>
        <w:pStyle w:val="B2"/>
        <w:rPr>
          <w:lang w:val="en-US" w:eastAsia="ko-KR"/>
        </w:rPr>
      </w:pPr>
      <w:r>
        <w:rPr>
          <w:lang w:val="en-US" w:eastAsia="ko-KR"/>
        </w:rPr>
        <w:t>-</w:t>
      </w:r>
      <w:r>
        <w:rPr>
          <w:lang w:val="en-US" w:eastAsia="ko-KR"/>
        </w:rPr>
        <w:tab/>
      </w:r>
      <w:r w:rsidR="00556E83" w:rsidRPr="00556E83">
        <w:rPr>
          <w:lang w:val="en-US" w:eastAsia="ko-KR"/>
        </w:rPr>
        <w:t xml:space="preserve">Slice N and Slice M are deployed at the same geographical location. </w:t>
      </w:r>
      <w:r w:rsidR="000B0EAC" w:rsidRPr="000B0EAC">
        <w:rPr>
          <w:lang w:val="en-US" w:eastAsia="ko-KR"/>
        </w:rPr>
        <w:t>Slice N and Slice M are isolated.</w:t>
      </w:r>
      <w:r w:rsidR="00556E83">
        <w:rPr>
          <w:lang w:val="en-US" w:eastAsia="ko-KR"/>
        </w:rPr>
        <w:t xml:space="preserve"> </w:t>
      </w:r>
      <w:r w:rsidR="00556E83" w:rsidRPr="00556E83">
        <w:rPr>
          <w:lang w:val="en-US" w:eastAsia="ko-KR"/>
        </w:rPr>
        <w:t>Due to the network resources incompatibility in 5G core network, there are no shared/common core network nodes supporting the Slice N and Slice M.</w:t>
      </w:r>
    </w:p>
    <w:p w14:paraId="2916F75F" w14:textId="4B48A829" w:rsidR="000B0EAC" w:rsidRPr="000B0EAC" w:rsidRDefault="00310D73" w:rsidP="00A544DC">
      <w:pPr>
        <w:pStyle w:val="B2"/>
        <w:rPr>
          <w:lang w:val="en-US" w:eastAsia="ko-KR"/>
        </w:rPr>
      </w:pPr>
      <w:r>
        <w:rPr>
          <w:lang w:val="en-US" w:eastAsia="ko-KR"/>
        </w:rPr>
        <w:t>-</w:t>
      </w:r>
      <w:r>
        <w:rPr>
          <w:lang w:val="en-US" w:eastAsia="ko-KR"/>
        </w:rPr>
        <w:tab/>
      </w:r>
      <w:r w:rsidR="00556E83">
        <w:rPr>
          <w:lang w:val="en-US" w:eastAsia="ko-KR"/>
        </w:rPr>
        <w:t>NG-</w:t>
      </w:r>
      <w:r w:rsidR="000B0EAC" w:rsidRPr="000B0EAC">
        <w:rPr>
          <w:lang w:val="en-US" w:eastAsia="ko-KR"/>
        </w:rPr>
        <w:t>RAN is able to connect to both Slice M and Slice N.</w:t>
      </w:r>
    </w:p>
    <w:p w14:paraId="78D1E44A" w14:textId="5F939A72" w:rsidR="000B0EAC" w:rsidRPr="000B0EAC" w:rsidRDefault="00310D73" w:rsidP="00A544DC">
      <w:pPr>
        <w:pStyle w:val="B2"/>
        <w:rPr>
          <w:lang w:val="en-US" w:eastAsia="ko-KR"/>
        </w:rPr>
      </w:pPr>
      <w:r>
        <w:rPr>
          <w:lang w:val="en-US" w:eastAsia="ko-KR"/>
        </w:rPr>
        <w:t>-</w:t>
      </w:r>
      <w:r>
        <w:rPr>
          <w:lang w:val="en-US" w:eastAsia="ko-KR"/>
        </w:rPr>
        <w:tab/>
      </w:r>
      <w:r w:rsidR="000B0EAC" w:rsidRPr="000B0EAC">
        <w:rPr>
          <w:lang w:val="en-US" w:eastAsia="ko-KR"/>
        </w:rPr>
        <w:t>Slice M and Slice N are provided by the same PLMN.</w:t>
      </w:r>
    </w:p>
    <w:p w14:paraId="272FD429" w14:textId="3C98DEC8" w:rsidR="000B0EAC" w:rsidRPr="000B0EAC" w:rsidRDefault="000B0EAC" w:rsidP="00A544DC">
      <w:pPr>
        <w:pStyle w:val="3"/>
      </w:pPr>
      <w:bookmarkStart w:id="526" w:name="_Toc61530668"/>
      <w:r w:rsidRPr="000B0EAC">
        <w:t>5.</w:t>
      </w:r>
      <w:r w:rsidR="00E420C7">
        <w:t>3</w:t>
      </w:r>
      <w:r w:rsidRPr="000B0EAC">
        <w:t>.3</w:t>
      </w:r>
      <w:r w:rsidRPr="000B0EAC">
        <w:tab/>
        <w:t>Service Flows</w:t>
      </w:r>
      <w:bookmarkEnd w:id="526"/>
    </w:p>
    <w:p w14:paraId="70EAE44F" w14:textId="77777777" w:rsidR="000B0EAC" w:rsidRPr="000B0EAC" w:rsidRDefault="000B0EAC">
      <w:pPr>
        <w:rPr>
          <w:lang w:val="en-US" w:eastAsia="ko-KR"/>
        </w:rPr>
      </w:pPr>
      <w:r w:rsidRPr="000B0EAC">
        <w:rPr>
          <w:lang w:val="en-US" w:eastAsia="ko-KR"/>
        </w:rPr>
        <w:t>Following is the service flow for UE A1, A2 and A3 when the signaling from these UEs is initially routed toward nodes managing Slice N:</w:t>
      </w:r>
    </w:p>
    <w:p w14:paraId="7E45AC79" w14:textId="3D4CDE89"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UE A1, A2 and A3 select the NG-RAN and start registration. </w:t>
      </w:r>
    </w:p>
    <w:p w14:paraId="51F68EE0" w14:textId="49020715" w:rsidR="000B0EAC" w:rsidRPr="000B0EAC" w:rsidRDefault="000B0EAC" w:rsidP="00A544DC">
      <w:pPr>
        <w:pStyle w:val="B1"/>
        <w:rPr>
          <w:lang w:val="en-US" w:eastAsia="ko-KR"/>
        </w:rPr>
      </w:pPr>
      <w:r w:rsidRPr="000B0EAC">
        <w:rPr>
          <w:lang w:val="en-US" w:eastAsia="ko-KR"/>
        </w:rPr>
        <w:t>-</w:t>
      </w:r>
      <w:r w:rsidRPr="000B0EAC">
        <w:rPr>
          <w:lang w:val="en-US" w:eastAsia="ko-KR"/>
        </w:rPr>
        <w:tab/>
        <w:t>Network</w:t>
      </w:r>
      <w:r w:rsidR="00867EAA">
        <w:rPr>
          <w:lang w:val="en-US" w:eastAsia="ko-KR"/>
        </w:rPr>
        <w:t xml:space="preserve"> slices</w:t>
      </w:r>
      <w:r w:rsidRPr="000B0EAC">
        <w:rPr>
          <w:lang w:val="en-US" w:eastAsia="ko-KR"/>
        </w:rPr>
        <w:t xml:space="preserve"> provide connectivity service</w:t>
      </w:r>
      <w:r w:rsidR="00867EAA">
        <w:rPr>
          <w:lang w:val="en-US" w:eastAsia="ko-KR"/>
        </w:rPr>
        <w:t>s</w:t>
      </w:r>
      <w:r w:rsidRPr="000B0EAC">
        <w:rPr>
          <w:lang w:val="en-US" w:eastAsia="ko-KR"/>
        </w:rPr>
        <w:t xml:space="preserve"> to UE A1, A2 and A3. </w:t>
      </w:r>
    </w:p>
    <w:p w14:paraId="7AD3F705" w14:textId="5D81CD1F"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While the UE A3 is connected to </w:t>
      </w:r>
      <w:r w:rsidR="00867EAA">
        <w:rPr>
          <w:lang w:val="en-US" w:eastAsia="ko-KR"/>
        </w:rPr>
        <w:t>S</w:t>
      </w:r>
      <w:r w:rsidR="00867EAA" w:rsidRPr="000B0EAC">
        <w:rPr>
          <w:lang w:val="en-US" w:eastAsia="ko-KR"/>
        </w:rPr>
        <w:t xml:space="preserve">lice </w:t>
      </w:r>
      <w:r w:rsidRPr="000B0EAC">
        <w:rPr>
          <w:lang w:val="en-US" w:eastAsia="ko-KR"/>
        </w:rPr>
        <w:t xml:space="preserve">N, Slice M </w:t>
      </w:r>
      <w:r w:rsidR="00867EAA">
        <w:rPr>
          <w:lang w:val="en-US" w:eastAsia="ko-KR"/>
        </w:rPr>
        <w:t xml:space="preserve">cannot provide the connectivity service </w:t>
      </w:r>
      <w:r w:rsidRPr="000B0EAC">
        <w:rPr>
          <w:lang w:val="en-US" w:eastAsia="ko-KR"/>
        </w:rPr>
        <w:t>to UE A3. The user traffic applicable to Slice N is transported.</w:t>
      </w:r>
    </w:p>
    <w:p w14:paraId="30B87E3E" w14:textId="1B9C8FDE"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Later, user traffic configured to use slice M is generated in UE A3. While the same NG-RAN is used, the </w:t>
      </w:r>
      <w:r w:rsidR="00867EAA">
        <w:rPr>
          <w:lang w:val="en-US" w:eastAsia="ko-KR"/>
        </w:rPr>
        <w:t>traffic</w:t>
      </w:r>
      <w:r w:rsidR="00867EAA" w:rsidRPr="000B0EAC">
        <w:rPr>
          <w:lang w:val="en-US" w:eastAsia="ko-KR"/>
        </w:rPr>
        <w:t xml:space="preserve"> </w:t>
      </w:r>
      <w:r w:rsidRPr="000B0EAC">
        <w:rPr>
          <w:lang w:val="en-US" w:eastAsia="ko-KR"/>
        </w:rPr>
        <w:t xml:space="preserve">is switched to </w:t>
      </w:r>
      <w:r w:rsidR="00867EAA">
        <w:rPr>
          <w:lang w:val="en-US" w:eastAsia="ko-KR"/>
        </w:rPr>
        <w:t>S</w:t>
      </w:r>
      <w:r w:rsidR="00867EAA" w:rsidRPr="000B0EAC">
        <w:rPr>
          <w:lang w:val="en-US" w:eastAsia="ko-KR"/>
        </w:rPr>
        <w:t xml:space="preserve">lice </w:t>
      </w:r>
      <w:r w:rsidRPr="000B0EAC">
        <w:rPr>
          <w:lang w:val="en-US" w:eastAsia="ko-KR"/>
        </w:rPr>
        <w:t xml:space="preserve">M. </w:t>
      </w:r>
    </w:p>
    <w:p w14:paraId="31145DD7" w14:textId="7E3B6AC2"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If the user prioritizes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N, as soon as applications configured to use </w:t>
      </w:r>
      <w:r w:rsidR="00867EAA">
        <w:rPr>
          <w:lang w:val="en-US" w:eastAsia="ko-KR"/>
        </w:rPr>
        <w:t>S</w:t>
      </w:r>
      <w:r w:rsidR="00867EAA" w:rsidRPr="000B0EAC">
        <w:rPr>
          <w:lang w:val="en-US" w:eastAsia="ko-KR"/>
        </w:rPr>
        <w:t xml:space="preserve">lice </w:t>
      </w:r>
      <w:r w:rsidRPr="000B0EAC">
        <w:rPr>
          <w:lang w:val="en-US" w:eastAsia="ko-KR"/>
        </w:rPr>
        <w:t xml:space="preserve">M finish, the UE A3 needs to move back to Slice N, to minimize the latency. </w:t>
      </w:r>
    </w:p>
    <w:p w14:paraId="7560D732" w14:textId="12DEBDFB" w:rsidR="000B0EAC" w:rsidRPr="000B0EAC" w:rsidRDefault="000B0EAC" w:rsidP="00A544DC">
      <w:pPr>
        <w:pStyle w:val="3"/>
      </w:pPr>
      <w:bookmarkStart w:id="527" w:name="_Toc61530669"/>
      <w:r w:rsidRPr="000B0EAC">
        <w:t>5.</w:t>
      </w:r>
      <w:r w:rsidR="00E420C7">
        <w:t>3</w:t>
      </w:r>
      <w:r w:rsidRPr="000B0EAC">
        <w:t>.4</w:t>
      </w:r>
      <w:r w:rsidRPr="000B0EAC">
        <w:tab/>
        <w:t>Post-conditions</w:t>
      </w:r>
      <w:bookmarkEnd w:id="527"/>
    </w:p>
    <w:p w14:paraId="1F2C8E0E" w14:textId="487B94D4" w:rsidR="000B0EAC" w:rsidRPr="000B0EAC" w:rsidRDefault="000B0EAC">
      <w:pPr>
        <w:rPr>
          <w:lang w:val="en-US" w:eastAsia="ko-KR"/>
        </w:rPr>
      </w:pPr>
      <w:r w:rsidRPr="000B0EAC">
        <w:rPr>
          <w:lang w:val="en-US" w:eastAsia="ko-KR"/>
        </w:rPr>
        <w:t>UE A1 is connected to Slice M.</w:t>
      </w:r>
    </w:p>
    <w:p w14:paraId="0B52705A" w14:textId="480968B3" w:rsidR="000B0EAC" w:rsidRPr="000B0EAC" w:rsidRDefault="000B0EAC">
      <w:pPr>
        <w:rPr>
          <w:lang w:val="en-US" w:eastAsia="ko-KR"/>
        </w:rPr>
      </w:pPr>
      <w:r w:rsidRPr="000B0EAC">
        <w:rPr>
          <w:lang w:val="en-US" w:eastAsia="ko-KR"/>
        </w:rPr>
        <w:t>UE A2 is connected to Slice N.</w:t>
      </w:r>
    </w:p>
    <w:p w14:paraId="28545BD2" w14:textId="2C027325" w:rsidR="000B0EAC" w:rsidRPr="000B0EAC" w:rsidRDefault="000B0EAC" w:rsidP="000B0EAC">
      <w:pPr>
        <w:rPr>
          <w:rFonts w:ascii="Arial" w:eastAsia="새굴림" w:hAnsi="Arial"/>
          <w:szCs w:val="24"/>
          <w:lang w:val="en-US" w:eastAsia="ko-KR"/>
        </w:rPr>
      </w:pPr>
      <w:r w:rsidRPr="000B0EAC">
        <w:rPr>
          <w:rFonts w:hint="eastAsia"/>
          <w:lang w:val="en-US" w:eastAsia="ko-KR"/>
        </w:rPr>
        <w:t xml:space="preserve">UE A3 switches between Slice N and Slice M, depending on e.g. </w:t>
      </w:r>
      <w:r w:rsidRPr="000B0EAC">
        <w:rPr>
          <w:lang w:val="en-US" w:eastAsia="ko-KR"/>
        </w:rPr>
        <w:t>ongoing applications or user preference.</w:t>
      </w:r>
    </w:p>
    <w:p w14:paraId="47534DCC" w14:textId="651C4394" w:rsidR="000B0EAC" w:rsidRPr="000B0EAC" w:rsidRDefault="000B0EAC" w:rsidP="00A544DC">
      <w:pPr>
        <w:pStyle w:val="3"/>
      </w:pPr>
      <w:bookmarkStart w:id="528" w:name="_Toc61530670"/>
      <w:r w:rsidRPr="000B0EAC">
        <w:t>5.</w:t>
      </w:r>
      <w:r w:rsidR="00E420C7">
        <w:t>3</w:t>
      </w:r>
      <w:r w:rsidRPr="000B0EAC">
        <w:t>.5</w:t>
      </w:r>
      <w:r w:rsidRPr="000B0EAC">
        <w:tab/>
        <w:t>Existing features partly or fully covering the use case functionality</w:t>
      </w:r>
      <w:bookmarkEnd w:id="528"/>
    </w:p>
    <w:p w14:paraId="4B23D548" w14:textId="75081D4B" w:rsidR="00B84F7C" w:rsidRPr="00413B64" w:rsidRDefault="00B84F7C" w:rsidP="00B84F7C">
      <w:pPr>
        <w:rPr>
          <w:lang w:eastAsia="ko-KR"/>
        </w:rPr>
      </w:pPr>
      <w:r w:rsidRPr="006E6D10">
        <w:rPr>
          <w:lang w:val="en-US" w:eastAsia="ko-KR"/>
        </w:rPr>
        <w:t xml:space="preserve">There are related requirements </w:t>
      </w:r>
      <w:r>
        <w:rPr>
          <w:lang w:val="en-US" w:eastAsia="ko-KR"/>
        </w:rPr>
        <w:t>on change of network slices</w:t>
      </w:r>
      <w:r w:rsidRPr="006E6D10">
        <w:rPr>
          <w:lang w:val="en-US" w:eastAsia="ko-KR"/>
        </w:rPr>
        <w:t xml:space="preserve"> </w:t>
      </w:r>
      <w:r>
        <w:rPr>
          <w:lang w:val="en-US" w:eastAsia="ko-KR"/>
        </w:rPr>
        <w:t xml:space="preserve">based on services, as defined in </w:t>
      </w:r>
      <w:r w:rsidRPr="006E6D10">
        <w:rPr>
          <w:lang w:val="en-US" w:eastAsia="ko-KR"/>
        </w:rPr>
        <w:t xml:space="preserve">clause </w:t>
      </w:r>
      <w:r>
        <w:t xml:space="preserve">6.1.2.2 in </w:t>
      </w:r>
      <w:r w:rsidRPr="006E6D10">
        <w:rPr>
          <w:lang w:val="en-US" w:eastAsia="ko-KR"/>
        </w:rPr>
        <w:t>TS 22.261</w:t>
      </w:r>
      <w:r w:rsidR="00470ED4">
        <w:rPr>
          <w:lang w:val="en-US" w:eastAsia="ko-KR"/>
        </w:rPr>
        <w:t xml:space="preserve"> </w:t>
      </w:r>
      <w:r>
        <w:rPr>
          <w:lang w:val="en-US" w:eastAsia="ko-KR"/>
        </w:rPr>
        <w:t>[</w:t>
      </w:r>
      <w:r w:rsidR="00470ED4">
        <w:rPr>
          <w:lang w:val="en-US" w:eastAsia="ko-KR"/>
        </w:rPr>
        <w:t>2</w:t>
      </w:r>
      <w:r>
        <w:rPr>
          <w:lang w:val="en-US" w:eastAsia="ko-KR"/>
        </w:rPr>
        <w:t>]</w:t>
      </w:r>
      <w:r w:rsidRPr="006E6D10">
        <w:rPr>
          <w:lang w:val="en-US" w:eastAsia="ko-KR"/>
        </w:rPr>
        <w:t>:</w:t>
      </w:r>
    </w:p>
    <w:p w14:paraId="38B9FEC7" w14:textId="77777777" w:rsidR="00B84F7C" w:rsidRPr="00E97D1B" w:rsidRDefault="00B84F7C" w:rsidP="00B84F7C">
      <w:pPr>
        <w:rPr>
          <w:i/>
          <w:lang w:val="en-US" w:eastAsia="ko-KR"/>
        </w:rPr>
      </w:pPr>
      <w:r w:rsidRPr="00E97D1B">
        <w:rPr>
          <w:i/>
          <w:lang w:val="en-US" w:eastAsia="ko-KR"/>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526FE70B" w14:textId="5358B1B1" w:rsidR="00B84F7C" w:rsidRDefault="00B84F7C" w:rsidP="00B84F7C">
      <w:pPr>
        <w:rPr>
          <w:lang w:val="en-US" w:eastAsia="ko-KR"/>
        </w:rPr>
      </w:pPr>
      <w:r w:rsidRPr="006E6D10">
        <w:rPr>
          <w:lang w:val="en-US" w:eastAsia="ko-KR"/>
        </w:rPr>
        <w:t xml:space="preserve">There are related requirements </w:t>
      </w:r>
      <w:r>
        <w:rPr>
          <w:lang w:val="en-US" w:eastAsia="ko-KR"/>
        </w:rPr>
        <w:t xml:space="preserve">on impacts on other network slices caused by traffic and services from one network slice, </w:t>
      </w:r>
      <w:r w:rsidRPr="00C2449C">
        <w:rPr>
          <w:lang w:val="en-US" w:eastAsia="ko-KR"/>
        </w:rPr>
        <w:t>as defined in</w:t>
      </w:r>
      <w:r>
        <w:rPr>
          <w:lang w:val="en-US" w:eastAsia="ko-KR"/>
        </w:rPr>
        <w:t xml:space="preserve"> </w:t>
      </w:r>
      <w:r w:rsidRPr="006E6D10">
        <w:rPr>
          <w:lang w:val="en-US" w:eastAsia="ko-KR"/>
        </w:rPr>
        <w:t xml:space="preserve">clause </w:t>
      </w:r>
      <w:r w:rsidRPr="00C2449C">
        <w:rPr>
          <w:lang w:val="en-US" w:eastAsia="ko-KR"/>
        </w:rPr>
        <w:t xml:space="preserve">6.1.2.2 in </w:t>
      </w:r>
      <w:r w:rsidRPr="006E6D10">
        <w:rPr>
          <w:lang w:val="en-US" w:eastAsia="ko-KR"/>
        </w:rPr>
        <w:t>TS 22.261</w:t>
      </w:r>
      <w:r w:rsidR="00D65493">
        <w:rPr>
          <w:lang w:val="en-US" w:eastAsia="ko-KR"/>
        </w:rPr>
        <w:t xml:space="preserve"> </w:t>
      </w:r>
      <w:r>
        <w:rPr>
          <w:lang w:val="en-US" w:eastAsia="ko-KR"/>
        </w:rPr>
        <w:t>[</w:t>
      </w:r>
      <w:r w:rsidR="00D65493">
        <w:rPr>
          <w:lang w:val="en-US" w:eastAsia="ko-KR"/>
        </w:rPr>
        <w:t>2</w:t>
      </w:r>
      <w:r>
        <w:rPr>
          <w:lang w:val="en-US" w:eastAsia="ko-KR"/>
        </w:rPr>
        <w:t>]</w:t>
      </w:r>
      <w:r w:rsidRPr="006E6D10">
        <w:rPr>
          <w:lang w:val="en-US" w:eastAsia="ko-KR"/>
        </w:rPr>
        <w:t>:</w:t>
      </w:r>
    </w:p>
    <w:p w14:paraId="209CC874" w14:textId="77777777" w:rsidR="00470ED4" w:rsidRDefault="00B84F7C" w:rsidP="00B84F7C">
      <w:pPr>
        <w:rPr>
          <w:i/>
          <w:lang w:val="en-US" w:eastAsia="ko-KR"/>
        </w:rPr>
      </w:pPr>
      <w:r w:rsidRPr="00C2449C">
        <w:rPr>
          <w:i/>
          <w:lang w:val="en-US" w:eastAsia="ko-KR"/>
        </w:rPr>
        <w:t>Traffic and services in one network slice shall have no impact on traffic and services in other network slices in the same network.</w:t>
      </w:r>
      <w:r w:rsidR="00470ED4">
        <w:rPr>
          <w:i/>
          <w:lang w:val="en-US" w:eastAsia="ko-KR"/>
        </w:rPr>
        <w:t xml:space="preserve"> </w:t>
      </w:r>
    </w:p>
    <w:p w14:paraId="29FF672A" w14:textId="0CA5BF6D" w:rsidR="00B84F7C" w:rsidRDefault="00B84F7C" w:rsidP="00B84F7C">
      <w:pPr>
        <w:rPr>
          <w:lang w:val="en-US" w:eastAsia="ko-KR"/>
        </w:rPr>
      </w:pPr>
      <w:r>
        <w:rPr>
          <w:lang w:val="en-US" w:eastAsia="ko-KR"/>
        </w:rPr>
        <w:t>Based on TS 22.261</w:t>
      </w:r>
      <w:r w:rsidR="00470ED4">
        <w:rPr>
          <w:lang w:val="en-US" w:eastAsia="ko-KR"/>
        </w:rPr>
        <w:t xml:space="preserve"> </w:t>
      </w:r>
      <w:r w:rsidRPr="004B2E96">
        <w:rPr>
          <w:rFonts w:hint="eastAsia"/>
          <w:lang w:val="en-US" w:eastAsia="ko-KR"/>
        </w:rPr>
        <w:t>[</w:t>
      </w:r>
      <w:r w:rsidR="00470ED4">
        <w:rPr>
          <w:lang w:val="en-US" w:eastAsia="ko-KR"/>
        </w:rPr>
        <w:t>2</w:t>
      </w:r>
      <w:r w:rsidRPr="004B2E96">
        <w:rPr>
          <w:lang w:val="en-US" w:eastAsia="ko-KR"/>
        </w:rPr>
        <w:t>]</w:t>
      </w:r>
      <w:r>
        <w:rPr>
          <w:lang w:val="en-US" w:eastAsia="ko-KR"/>
        </w:rPr>
        <w:t xml:space="preserve"> clause 6.1 network slicing, the following service requirement is supported:</w:t>
      </w:r>
    </w:p>
    <w:p w14:paraId="46258BC0" w14:textId="77777777" w:rsidR="00B84F7C" w:rsidRPr="006E2888" w:rsidRDefault="00B84F7C" w:rsidP="00B84F7C">
      <w:pPr>
        <w:rPr>
          <w:i/>
          <w:lang w:val="en-US" w:eastAsia="ko-KR"/>
        </w:rPr>
      </w:pPr>
      <w:r w:rsidRPr="006E2888">
        <w:rPr>
          <w:i/>
          <w:lang w:val="en-US" w:eastAsia="ko-KR"/>
        </w:rPr>
        <w:t>The 5G system shall enable a UE to be simultaneously assigned to and access services from more than one network slice of one operator.</w:t>
      </w:r>
    </w:p>
    <w:p w14:paraId="25FA14EF" w14:textId="34426A50" w:rsidR="000B0EAC" w:rsidRPr="000B0EAC" w:rsidRDefault="000B0EAC" w:rsidP="00A544DC">
      <w:pPr>
        <w:pStyle w:val="3"/>
      </w:pPr>
      <w:bookmarkStart w:id="529" w:name="_Toc61530671"/>
      <w:r w:rsidRPr="000B0EAC">
        <w:t>5.</w:t>
      </w:r>
      <w:r w:rsidR="00E420C7">
        <w:t>3</w:t>
      </w:r>
      <w:r w:rsidRPr="000B0EAC">
        <w:t>.6</w:t>
      </w:r>
      <w:r w:rsidRPr="000B0EAC">
        <w:tab/>
        <w:t>Potential New Requirements needed to support the use case</w:t>
      </w:r>
      <w:bookmarkEnd w:id="529"/>
    </w:p>
    <w:p w14:paraId="0601D471" w14:textId="77777777" w:rsidR="000B0EAC" w:rsidRPr="000B0EAC" w:rsidRDefault="000B0EAC">
      <w:pPr>
        <w:rPr>
          <w:lang w:val="en-US" w:eastAsia="ko-KR"/>
        </w:rPr>
      </w:pPr>
      <w:r w:rsidRPr="000B0EAC">
        <w:rPr>
          <w:lang w:val="en-US" w:eastAsia="ko-KR"/>
        </w:rPr>
        <w:t>The f</w:t>
      </w:r>
      <w:r w:rsidRPr="000B0EAC">
        <w:rPr>
          <w:rFonts w:hint="eastAsia"/>
          <w:lang w:val="en-US" w:eastAsia="ko-KR"/>
        </w:rPr>
        <w:t xml:space="preserve">ollowing new requirements can be derived from </w:t>
      </w:r>
      <w:r w:rsidRPr="000B0EAC">
        <w:rPr>
          <w:lang w:val="en-US" w:eastAsia="ko-KR"/>
        </w:rPr>
        <w:t>this</w:t>
      </w:r>
      <w:r w:rsidRPr="000B0EAC">
        <w:rPr>
          <w:rFonts w:hint="eastAsia"/>
          <w:lang w:val="en-US" w:eastAsia="ko-KR"/>
        </w:rPr>
        <w:t xml:space="preserve"> use case</w:t>
      </w:r>
      <w:r w:rsidRPr="000B0EAC">
        <w:rPr>
          <w:lang w:val="en-US" w:eastAsia="ko-KR"/>
        </w:rPr>
        <w:t>:</w:t>
      </w:r>
    </w:p>
    <w:p w14:paraId="0F3FAEB2" w14:textId="65E9D446" w:rsidR="000B0EAC" w:rsidRPr="000B0EAC" w:rsidRDefault="00672C70" w:rsidP="00A544DC">
      <w:pPr>
        <w:rPr>
          <w:color w:val="0070C0"/>
          <w:lang w:val="en-US" w:eastAsia="ko-KR"/>
        </w:rPr>
      </w:pPr>
      <w:r>
        <w:rPr>
          <w:lang w:val="en-US" w:eastAsia="ko-KR"/>
        </w:rPr>
        <w:t>[PR.5.3.6-</w:t>
      </w:r>
      <w:r w:rsidR="00B84F7C">
        <w:rPr>
          <w:lang w:val="en-US" w:eastAsia="ko-KR"/>
        </w:rPr>
        <w:t>1</w:t>
      </w:r>
      <w:r>
        <w:rPr>
          <w:lang w:val="en-US" w:eastAsia="ko-KR"/>
        </w:rPr>
        <w:t>]</w:t>
      </w:r>
      <w:r>
        <w:rPr>
          <w:lang w:val="en-US" w:eastAsia="ko-KR"/>
        </w:rPr>
        <w:tab/>
      </w:r>
      <w:r w:rsidR="000B0EAC" w:rsidRPr="000B0EAC">
        <w:rPr>
          <w:lang w:val="en-US" w:eastAsia="ko-KR"/>
        </w:rPr>
        <w:t>For</w:t>
      </w:r>
      <w:r w:rsidR="000B0EAC" w:rsidRPr="000B0EAC">
        <w:rPr>
          <w:rFonts w:hint="eastAsia"/>
          <w:lang w:val="en-US" w:eastAsia="ko-KR"/>
        </w:rPr>
        <w:t xml:space="preserve"> a UE</w:t>
      </w:r>
      <w:r w:rsidR="00B84F7C">
        <w:rPr>
          <w:lang w:val="en-US" w:eastAsia="ko-KR"/>
        </w:rPr>
        <w:t xml:space="preserve"> authori</w:t>
      </w:r>
      <w:r w:rsidR="00470ED4">
        <w:rPr>
          <w:lang w:val="en-US" w:eastAsia="ko-KR"/>
        </w:rPr>
        <w:t>z</w:t>
      </w:r>
      <w:r w:rsidR="00B84F7C">
        <w:rPr>
          <w:lang w:val="en-US" w:eastAsia="ko-KR"/>
        </w:rPr>
        <w:t>ed</w:t>
      </w:r>
      <w:r w:rsidR="000B0EAC" w:rsidRPr="000B0EAC">
        <w:rPr>
          <w:lang w:val="en-US" w:eastAsia="ko-KR"/>
        </w:rPr>
        <w:t xml:space="preserve"> </w:t>
      </w:r>
      <w:r w:rsidR="00B84F7C">
        <w:rPr>
          <w:lang w:val="en-US" w:eastAsia="ko-KR"/>
        </w:rPr>
        <w:t xml:space="preserve">to access </w:t>
      </w:r>
      <w:r w:rsidR="000B0EAC" w:rsidRPr="000B0EAC">
        <w:rPr>
          <w:rFonts w:hint="eastAsia"/>
          <w:lang w:val="en-US" w:eastAsia="ko-KR"/>
        </w:rPr>
        <w:t>multiple</w:t>
      </w:r>
      <w:r w:rsidR="000B0EAC" w:rsidRPr="000B0EAC">
        <w:rPr>
          <w:lang w:val="en-US" w:eastAsia="ko-KR"/>
        </w:rPr>
        <w:t xml:space="preserve"> network slices </w:t>
      </w:r>
      <w:r w:rsidR="00B84F7C">
        <w:rPr>
          <w:lang w:val="en-US" w:eastAsia="ko-KR"/>
        </w:rPr>
        <w:t xml:space="preserve">of one operator </w:t>
      </w:r>
      <w:r w:rsidR="000B0EAC" w:rsidRPr="000B0EAC">
        <w:rPr>
          <w:lang w:val="en-US" w:eastAsia="ko-KR"/>
        </w:rPr>
        <w:t xml:space="preserve">which cannot be simultaneously </w:t>
      </w:r>
      <w:r w:rsidR="00B84F7C">
        <w:rPr>
          <w:lang w:val="en-US" w:eastAsia="ko-KR"/>
        </w:rPr>
        <w:t xml:space="preserve">used by </w:t>
      </w:r>
      <w:r w:rsidR="000B0EAC" w:rsidRPr="000B0EAC">
        <w:rPr>
          <w:lang w:val="en-US" w:eastAsia="ko-KR"/>
        </w:rPr>
        <w:t xml:space="preserve">the UE, the 5G system shall be able to </w:t>
      </w:r>
      <w:r w:rsidR="00B84F7C">
        <w:rPr>
          <w:lang w:val="en-US" w:eastAsia="ko-KR"/>
        </w:rPr>
        <w:t>allow the</w:t>
      </w:r>
      <w:r w:rsidR="000B0EAC" w:rsidRPr="000B0EAC">
        <w:rPr>
          <w:lang w:val="en-US" w:eastAsia="ko-KR"/>
        </w:rPr>
        <w:t xml:space="preserve"> UE</w:t>
      </w:r>
      <w:r w:rsidR="000B0EAC" w:rsidRPr="000B0EAC">
        <w:rPr>
          <w:rFonts w:hint="eastAsia"/>
          <w:lang w:val="en-US" w:eastAsia="ko-KR"/>
        </w:rPr>
        <w:t xml:space="preserve"> </w:t>
      </w:r>
      <w:r w:rsidR="00B84F7C">
        <w:rPr>
          <w:lang w:val="en-US" w:eastAsia="ko-KR"/>
        </w:rPr>
        <w:t xml:space="preserve">to access </w:t>
      </w:r>
      <w:r w:rsidR="000B0EAC" w:rsidRPr="000B0EAC">
        <w:rPr>
          <w:lang w:val="en-US" w:eastAsia="ko-KR"/>
        </w:rPr>
        <w:t>the most suitable network slice (e.g. based on the ongoing applications).</w:t>
      </w:r>
    </w:p>
    <w:p w14:paraId="191DAC9F" w14:textId="09D67A97" w:rsidR="000B0EAC" w:rsidRPr="000B0EAC" w:rsidRDefault="00672C70" w:rsidP="00A544DC">
      <w:pPr>
        <w:rPr>
          <w:lang w:val="en-US" w:eastAsia="ko-KR"/>
        </w:rPr>
      </w:pPr>
      <w:r>
        <w:rPr>
          <w:lang w:val="en-US" w:eastAsia="ko-KR"/>
        </w:rPr>
        <w:t>[PR.5.3.6-2]</w:t>
      </w:r>
      <w:r>
        <w:rPr>
          <w:lang w:val="en-US" w:eastAsia="ko-KR"/>
        </w:rPr>
        <w:tab/>
      </w:r>
      <w:r w:rsidR="000B0EAC" w:rsidRPr="000B0EAC">
        <w:rPr>
          <w:lang w:val="en-US" w:eastAsia="ko-KR"/>
        </w:rPr>
        <w:t xml:space="preserve">For </w:t>
      </w:r>
      <w:r w:rsidR="000B0EAC" w:rsidRPr="000B0EAC">
        <w:rPr>
          <w:rFonts w:hint="eastAsia"/>
          <w:lang w:val="en-US" w:eastAsia="ko-KR"/>
        </w:rPr>
        <w:t xml:space="preserve">a UE </w:t>
      </w:r>
      <w:r w:rsidR="00B84F7C">
        <w:rPr>
          <w:lang w:val="en-US" w:eastAsia="ko-KR"/>
        </w:rPr>
        <w:t>authori</w:t>
      </w:r>
      <w:r w:rsidR="00470ED4">
        <w:rPr>
          <w:lang w:val="en-US" w:eastAsia="ko-KR"/>
        </w:rPr>
        <w:t>z</w:t>
      </w:r>
      <w:r w:rsidR="00B84F7C">
        <w:rPr>
          <w:lang w:val="en-US" w:eastAsia="ko-KR"/>
        </w:rPr>
        <w:t>ed to access</w:t>
      </w:r>
      <w:r w:rsidR="00B84F7C" w:rsidRPr="000B0EAC">
        <w:rPr>
          <w:lang w:val="en-US" w:eastAsia="ko-KR"/>
        </w:rPr>
        <w:t xml:space="preserve"> </w:t>
      </w:r>
      <w:r w:rsidR="000B0EAC" w:rsidRPr="000B0EAC">
        <w:rPr>
          <w:lang w:val="en-US" w:eastAsia="ko-KR"/>
        </w:rPr>
        <w:t>to</w:t>
      </w:r>
      <w:r w:rsidR="000B0EAC" w:rsidRPr="000B0EAC">
        <w:rPr>
          <w:rFonts w:hint="eastAsia"/>
          <w:lang w:val="en-US" w:eastAsia="ko-KR"/>
        </w:rPr>
        <w:t xml:space="preserve"> multiple</w:t>
      </w:r>
      <w:r w:rsidR="000B0EAC" w:rsidRPr="000B0EAC">
        <w:rPr>
          <w:lang w:val="en-US" w:eastAsia="ko-KR"/>
        </w:rPr>
        <w:t xml:space="preserve"> network slices </w:t>
      </w:r>
      <w:r w:rsidR="00842DF6">
        <w:rPr>
          <w:lang w:val="en-US" w:eastAsia="ko-KR"/>
        </w:rPr>
        <w:t xml:space="preserve">of one operator </w:t>
      </w:r>
      <w:r w:rsidR="000B0EAC" w:rsidRPr="000B0EAC">
        <w:rPr>
          <w:lang w:val="en-US" w:eastAsia="ko-KR"/>
        </w:rPr>
        <w:t xml:space="preserve">which cannot be simultaneously </w:t>
      </w:r>
      <w:r w:rsidR="00842DF6">
        <w:rPr>
          <w:lang w:val="en-US" w:eastAsia="ko-KR"/>
        </w:rPr>
        <w:t>used by</w:t>
      </w:r>
      <w:r w:rsidR="000B0EAC" w:rsidRPr="000B0EAC">
        <w:rPr>
          <w:lang w:val="en-US" w:eastAsia="ko-KR"/>
        </w:rPr>
        <w:t xml:space="preserve"> the UE, the 5G system shall support </w:t>
      </w:r>
      <w:r w:rsidR="00842DF6">
        <w:rPr>
          <w:lang w:val="en-US" w:eastAsia="ko-KR"/>
        </w:rPr>
        <w:t xml:space="preserve">the </w:t>
      </w:r>
      <w:r w:rsidR="000B0EAC" w:rsidRPr="000B0EAC">
        <w:rPr>
          <w:lang w:val="en-US" w:eastAsia="ko-KR"/>
        </w:rPr>
        <w:t xml:space="preserve">minimized interruption </w:t>
      </w:r>
      <w:r w:rsidR="00842DF6">
        <w:rPr>
          <w:lang w:val="en-US" w:eastAsia="ko-KR"/>
        </w:rPr>
        <w:t>when the UE changes the access from one network slice to another network slice. (</w:t>
      </w:r>
      <w:r w:rsidR="000B0EAC" w:rsidRPr="000B0EAC">
        <w:rPr>
          <w:lang w:val="en-US" w:eastAsia="ko-KR"/>
        </w:rPr>
        <w:t>e.g. when triggered by change</w:t>
      </w:r>
      <w:r w:rsidR="00842DF6">
        <w:rPr>
          <w:lang w:val="en-US" w:eastAsia="ko-KR"/>
        </w:rPr>
        <w:t>s</w:t>
      </w:r>
      <w:r w:rsidR="000B0EAC" w:rsidRPr="000B0EAC">
        <w:rPr>
          <w:lang w:val="en-US" w:eastAsia="ko-KR"/>
        </w:rPr>
        <w:t xml:space="preserve"> of active applications</w:t>
      </w:r>
      <w:r w:rsidR="00842DF6">
        <w:rPr>
          <w:lang w:val="en-US" w:eastAsia="ko-KR"/>
        </w:rPr>
        <w:t>)</w:t>
      </w:r>
      <w:r w:rsidR="000B0EAC" w:rsidRPr="000B0EAC">
        <w:rPr>
          <w:lang w:val="en-US" w:eastAsia="ko-KR"/>
        </w:rPr>
        <w:t xml:space="preserve">. </w:t>
      </w:r>
    </w:p>
    <w:p w14:paraId="06F6FF3B" w14:textId="06350B57" w:rsidR="000B0EAC" w:rsidRDefault="000B0EAC" w:rsidP="00F94E05"/>
    <w:p w14:paraId="39E346AC" w14:textId="0222EAD3" w:rsidR="000B0EAC" w:rsidRPr="000B0EAC" w:rsidRDefault="000B0EAC" w:rsidP="00A544DC">
      <w:pPr>
        <w:pStyle w:val="2"/>
      </w:pPr>
      <w:bookmarkStart w:id="530" w:name="_Toc61530672"/>
      <w:r w:rsidRPr="000B0EAC">
        <w:t>5.</w:t>
      </w:r>
      <w:r w:rsidR="00E420C7">
        <w:t>4</w:t>
      </w:r>
      <w:r w:rsidRPr="000B0EAC">
        <w:t>.</w:t>
      </w:r>
      <w:r w:rsidRPr="000B0EAC">
        <w:tab/>
        <w:t>Use of Multi-RATs for network slices</w:t>
      </w:r>
      <w:bookmarkEnd w:id="530"/>
    </w:p>
    <w:p w14:paraId="5F1B0D33" w14:textId="68FC9008" w:rsidR="000B0EAC" w:rsidRPr="000B0EAC" w:rsidRDefault="000B0EAC" w:rsidP="00A544DC">
      <w:pPr>
        <w:pStyle w:val="3"/>
      </w:pPr>
      <w:bookmarkStart w:id="531" w:name="_Toc61530673"/>
      <w:r w:rsidRPr="000B0EAC">
        <w:t>5.</w:t>
      </w:r>
      <w:r w:rsidR="00E420C7">
        <w:t>4</w:t>
      </w:r>
      <w:r w:rsidRPr="000B0EAC">
        <w:t>.1</w:t>
      </w:r>
      <w:r w:rsidRPr="000B0EAC">
        <w:tab/>
        <w:t>Description</w:t>
      </w:r>
      <w:bookmarkEnd w:id="531"/>
    </w:p>
    <w:p w14:paraId="2BD639C4" w14:textId="77777777" w:rsidR="000B0EAC" w:rsidRPr="000B0EAC" w:rsidRDefault="000B0EAC">
      <w:pPr>
        <w:rPr>
          <w:lang w:eastAsia="ko-KR"/>
        </w:rPr>
      </w:pPr>
      <w:r w:rsidRPr="000B0EAC">
        <w:rPr>
          <w:lang w:eastAsia="ko-KR"/>
        </w:rPr>
        <w:t xml:space="preserve">5GC is connected to NG-RAN and the NG-RAN supports both E-UTRA and NR. However, for a third party who wants to utilize a network slice, the different potential and flexibility of E-UTRA and NR is not something that can easily be disregarded. </w:t>
      </w:r>
    </w:p>
    <w:p w14:paraId="5472DEAE" w14:textId="77777777" w:rsidR="000B0EAC" w:rsidRPr="000B0EAC" w:rsidRDefault="000B0EAC">
      <w:pPr>
        <w:rPr>
          <w:lang w:val="en-US" w:eastAsia="ko-KR"/>
        </w:rPr>
      </w:pPr>
      <w:r w:rsidRPr="000B0EAC">
        <w:rPr>
          <w:rFonts w:hint="eastAsia"/>
          <w:lang w:val="en-US" w:eastAsia="ko-KR"/>
        </w:rPr>
        <w:t xml:space="preserve">Also, the </w:t>
      </w:r>
      <w:r w:rsidRPr="000B0EAC">
        <w:rPr>
          <w:lang w:val="en-US" w:eastAsia="ko-KR"/>
        </w:rPr>
        <w:t xml:space="preserve">unequal </w:t>
      </w:r>
      <w:r w:rsidRPr="000B0EAC">
        <w:rPr>
          <w:rFonts w:hint="eastAsia"/>
          <w:lang w:val="en-US" w:eastAsia="ko-KR"/>
        </w:rPr>
        <w:t>possibility of radio</w:t>
      </w:r>
      <w:r w:rsidRPr="000B0EAC">
        <w:rPr>
          <w:lang w:val="en-US" w:eastAsia="ko-KR"/>
        </w:rPr>
        <w:t xml:space="preserve"> resource slicing for NR and E-UTRA leads to a unique use case scenario.</w:t>
      </w:r>
      <w:r w:rsidRPr="000B0EAC">
        <w:rPr>
          <w:rFonts w:hint="eastAsia"/>
          <w:lang w:val="en-US" w:eastAsia="ko-KR"/>
        </w:rPr>
        <w:t xml:space="preserve"> </w:t>
      </w:r>
    </w:p>
    <w:p w14:paraId="55D5A82E" w14:textId="3F69D21E" w:rsidR="000B0EAC" w:rsidRPr="000B0EAC" w:rsidRDefault="000B0EAC" w:rsidP="00A544DC">
      <w:pPr>
        <w:pStyle w:val="3"/>
      </w:pPr>
      <w:bookmarkStart w:id="532" w:name="_Toc61530674"/>
      <w:r w:rsidRPr="000B0EAC">
        <w:t>5.</w:t>
      </w:r>
      <w:r w:rsidR="00E420C7">
        <w:t>4</w:t>
      </w:r>
      <w:r w:rsidRPr="000B0EAC">
        <w:t>.2</w:t>
      </w:r>
      <w:r w:rsidRPr="000B0EAC">
        <w:tab/>
        <w:t>Pre-conditions</w:t>
      </w:r>
      <w:bookmarkEnd w:id="532"/>
    </w:p>
    <w:p w14:paraId="00A1C6EE" w14:textId="2A01B85F" w:rsidR="000B0EAC" w:rsidRPr="000B0EAC" w:rsidRDefault="000B0EAC">
      <w:pPr>
        <w:rPr>
          <w:rFonts w:eastAsia="맑은 고딕"/>
          <w:lang w:val="en-US" w:eastAsia="ko-KR"/>
        </w:rPr>
      </w:pPr>
      <w:r w:rsidRPr="000B0EAC">
        <w:rPr>
          <w:lang w:val="en-US" w:eastAsia="ko-KR"/>
        </w:rPr>
        <w:t>Figure 5.</w:t>
      </w:r>
      <w:r w:rsidR="00E420C7">
        <w:rPr>
          <w:lang w:val="en-US" w:eastAsia="ko-KR"/>
        </w:rPr>
        <w:t>4</w:t>
      </w:r>
      <w:r w:rsidRPr="000B0EAC">
        <w:rPr>
          <w:lang w:val="en-US" w:eastAsia="ko-KR"/>
        </w:rPr>
        <w:t>.2-1 shows the use case scenario where a</w:t>
      </w:r>
      <w:r w:rsidR="002A6345">
        <w:rPr>
          <w:lang w:val="en-US" w:eastAsia="ko-KR"/>
        </w:rPr>
        <w:t>n</w:t>
      </w:r>
      <w:r w:rsidRPr="000B0EAC">
        <w:rPr>
          <w:lang w:val="en-US" w:eastAsia="ko-KR"/>
        </w:rPr>
        <w:t xml:space="preserve"> NG-RAN is supporting both NR and E-UTRA radio resources.</w:t>
      </w:r>
    </w:p>
    <w:p w14:paraId="5959403F" w14:textId="77777777" w:rsidR="000B0EAC" w:rsidRPr="000B0EAC" w:rsidRDefault="000B0EAC" w:rsidP="000B0EAC">
      <w:pPr>
        <w:jc w:val="center"/>
        <w:rPr>
          <w:rFonts w:ascii="Arial" w:eastAsia="맑은 고딕" w:hAnsi="Arial"/>
          <w:szCs w:val="24"/>
          <w:lang w:val="en-US" w:eastAsia="ko-KR"/>
        </w:rPr>
      </w:pPr>
    </w:p>
    <w:p w14:paraId="50029C0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27673E15">
          <v:shape id="_x0000_i1030" type="#_x0000_t75" style="width:312.35pt;height:138.45pt" o:ole="">
            <v:imagedata r:id="rId22" o:title=""/>
          </v:shape>
          <o:OLEObject Type="Embed" ProgID="Visio.Drawing.11" ShapeID="_x0000_i1030" DrawAspect="Content" ObjectID="_1674465686" r:id="rId23"/>
        </w:object>
      </w:r>
    </w:p>
    <w:p w14:paraId="0F28E0D6" w14:textId="2B89C86D" w:rsidR="000B0EAC" w:rsidRPr="000B0EAC" w:rsidRDefault="000B0EAC" w:rsidP="00A544DC">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.2-1</w:t>
      </w:r>
      <w:r w:rsidRPr="000B0EAC">
        <w:rPr>
          <w:lang w:val="en-US" w:eastAsia="ko-KR"/>
        </w:rPr>
        <w:t xml:space="preserve"> Initial condition</w:t>
      </w:r>
    </w:p>
    <w:p w14:paraId="2E4623DF" w14:textId="77777777" w:rsidR="000B0EAC" w:rsidRPr="000B0EAC" w:rsidRDefault="000B0EAC">
      <w:pPr>
        <w:rPr>
          <w:lang w:val="en-US" w:eastAsia="ko-KR"/>
        </w:rPr>
      </w:pPr>
      <w:r w:rsidRPr="000B0EAC">
        <w:rPr>
          <w:lang w:val="en-US" w:eastAsia="ko-KR"/>
        </w:rPr>
        <w:t>I</w:t>
      </w:r>
      <w:r w:rsidRPr="000B0EAC">
        <w:rPr>
          <w:rFonts w:hint="eastAsia"/>
          <w:lang w:val="en-US" w:eastAsia="ko-KR"/>
        </w:rPr>
        <w:t>n this figure, it is assumed that</w:t>
      </w:r>
    </w:p>
    <w:p w14:paraId="53DAE958" w14:textId="3B6AAF0F"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Subscription:</w:t>
      </w:r>
    </w:p>
    <w:p w14:paraId="1036ABD0" w14:textId="618120C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A1 and A4 </w:t>
      </w:r>
      <w:r w:rsidR="002A6345">
        <w:rPr>
          <w:lang w:val="en-US" w:eastAsia="ko-KR"/>
        </w:rPr>
        <w:t>are subscribed</w:t>
      </w:r>
      <w:r w:rsidR="000B0EAC" w:rsidRPr="000B0EAC">
        <w:rPr>
          <w:lang w:val="en-US" w:eastAsia="ko-KR"/>
        </w:rPr>
        <w:t xml:space="preserve"> to </w:t>
      </w:r>
      <w:r w:rsidR="002A6345">
        <w:rPr>
          <w:lang w:val="en-US" w:eastAsia="ko-KR"/>
        </w:rPr>
        <w:t>a service using S</w:t>
      </w:r>
      <w:r w:rsidR="000B0EAC" w:rsidRPr="000B0EAC">
        <w:rPr>
          <w:lang w:val="en-US" w:eastAsia="ko-KR"/>
        </w:rPr>
        <w:t>lice M.</w:t>
      </w:r>
    </w:p>
    <w:p w14:paraId="1C6A120C" w14:textId="09ED044E"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A2 and A4 </w:t>
      </w:r>
      <w:r w:rsidR="002A6345">
        <w:rPr>
          <w:lang w:val="en-US" w:eastAsia="ko-KR"/>
        </w:rPr>
        <w:t>are subscribed</w:t>
      </w:r>
      <w:r w:rsidR="00022123">
        <w:rPr>
          <w:lang w:val="en-US" w:eastAsia="ko-KR"/>
        </w:rPr>
        <w:t xml:space="preserve"> </w:t>
      </w:r>
      <w:r w:rsidR="000B0EAC" w:rsidRPr="000B0EAC">
        <w:rPr>
          <w:lang w:val="en-US" w:eastAsia="ko-KR"/>
        </w:rPr>
        <w:t xml:space="preserve">to </w:t>
      </w:r>
      <w:r w:rsidR="002A6345">
        <w:rPr>
          <w:lang w:val="en-US" w:eastAsia="ko-KR"/>
        </w:rPr>
        <w:t>a service using S</w:t>
      </w:r>
      <w:r w:rsidR="002A6345" w:rsidRPr="000B0EAC">
        <w:rPr>
          <w:lang w:val="en-US" w:eastAsia="ko-KR"/>
        </w:rPr>
        <w:t xml:space="preserve">lice </w:t>
      </w:r>
      <w:r w:rsidR="000B0EAC" w:rsidRPr="000B0EAC">
        <w:rPr>
          <w:lang w:val="en-US" w:eastAsia="ko-KR"/>
        </w:rPr>
        <w:t>N.</w:t>
      </w:r>
    </w:p>
    <w:p w14:paraId="2C4314C7" w14:textId="567DE472"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UE A3 </w:t>
      </w:r>
      <w:r w:rsidR="002A6345">
        <w:rPr>
          <w:lang w:val="en-US" w:eastAsia="ko-KR"/>
        </w:rPr>
        <w:t>is subscribed</w:t>
      </w:r>
      <w:r w:rsidR="000B0EAC" w:rsidRPr="000B0EAC">
        <w:rPr>
          <w:lang w:val="en-US" w:eastAsia="ko-KR"/>
        </w:rPr>
        <w:t xml:space="preserve"> to </w:t>
      </w:r>
      <w:r w:rsidR="002A6345">
        <w:rPr>
          <w:lang w:val="en-US" w:eastAsia="ko-KR"/>
        </w:rPr>
        <w:t>a service using S</w:t>
      </w:r>
      <w:r w:rsidR="000B0EAC" w:rsidRPr="000B0EAC">
        <w:rPr>
          <w:lang w:val="en-US" w:eastAsia="ko-KR"/>
        </w:rPr>
        <w:t xml:space="preserve">lice O. </w:t>
      </w:r>
    </w:p>
    <w:p w14:paraId="2480D589" w14:textId="0BE1FC89" w:rsidR="000B0EAC" w:rsidRPr="000B0EAC" w:rsidRDefault="00291D0E" w:rsidP="00A544DC">
      <w:pPr>
        <w:pStyle w:val="B1"/>
        <w:rPr>
          <w:lang w:val="en-US" w:eastAsia="ko-KR"/>
        </w:rPr>
      </w:pPr>
      <w:r>
        <w:rPr>
          <w:lang w:val="en-US" w:eastAsia="ko-KR"/>
        </w:rPr>
        <w:t>-</w:t>
      </w:r>
      <w:r>
        <w:rPr>
          <w:lang w:val="en-US" w:eastAsia="ko-KR"/>
        </w:rPr>
        <w:tab/>
      </w:r>
      <w:r w:rsidR="000B0EAC" w:rsidRPr="000B0EAC">
        <w:rPr>
          <w:lang w:val="en-US" w:eastAsia="ko-KR"/>
        </w:rPr>
        <w:t>Deployment:</w:t>
      </w:r>
    </w:p>
    <w:p w14:paraId="7D8CA7EE" w14:textId="36B1D875" w:rsidR="000B0EAC" w:rsidRPr="000B0EAC" w:rsidRDefault="00291D0E" w:rsidP="00A544DC">
      <w:pPr>
        <w:pStyle w:val="B2"/>
        <w:rPr>
          <w:lang w:val="en-US" w:eastAsia="ko-KR"/>
        </w:rPr>
      </w:pPr>
      <w:r>
        <w:rPr>
          <w:lang w:val="en-US" w:eastAsia="ko-KR"/>
        </w:rPr>
        <w:t>-</w:t>
      </w:r>
      <w:r>
        <w:rPr>
          <w:lang w:val="en-US" w:eastAsia="ko-KR"/>
        </w:rPr>
        <w:tab/>
      </w:r>
      <w:r w:rsidR="000B0EAC" w:rsidRPr="000B0EAC">
        <w:rPr>
          <w:lang w:val="en-US" w:eastAsia="ko-KR"/>
        </w:rPr>
        <w:t xml:space="preserve">E-UTRA is configured to serve </w:t>
      </w:r>
      <w:r w:rsidR="002A6345">
        <w:rPr>
          <w:lang w:val="en-US" w:eastAsia="ko-KR"/>
        </w:rPr>
        <w:t>S</w:t>
      </w:r>
      <w:r w:rsidR="002A6345" w:rsidRPr="000B0EAC">
        <w:rPr>
          <w:lang w:val="en-US" w:eastAsia="ko-KR"/>
        </w:rPr>
        <w:t xml:space="preserve">lice </w:t>
      </w:r>
      <w:r w:rsidR="000B0EAC" w:rsidRPr="000B0EAC">
        <w:rPr>
          <w:lang w:val="en-US" w:eastAsia="ko-KR"/>
        </w:rPr>
        <w:t>M, e.g. for general eMBB services, including a slice for IMS service.</w:t>
      </w:r>
    </w:p>
    <w:p w14:paraId="18135A63" w14:textId="5EE3E6F7" w:rsidR="000B0EAC" w:rsidRPr="000B0EAC" w:rsidRDefault="00291D0E" w:rsidP="00A544DC">
      <w:pPr>
        <w:pStyle w:val="B2"/>
        <w:rPr>
          <w:rFonts w:eastAsia="새굴림"/>
          <w:lang w:val="en-US" w:eastAsia="ko-KR"/>
        </w:rPr>
      </w:pPr>
      <w:r>
        <w:rPr>
          <w:lang w:val="en-US" w:eastAsia="ko-KR"/>
        </w:rPr>
        <w:t>-</w:t>
      </w:r>
      <w:r>
        <w:rPr>
          <w:lang w:val="en-US" w:eastAsia="ko-KR"/>
        </w:rPr>
        <w:tab/>
      </w:r>
      <w:r w:rsidR="000B0EAC" w:rsidRPr="000B0EAC">
        <w:rPr>
          <w:lang w:val="en-US" w:eastAsia="ko-KR"/>
        </w:rPr>
        <w:t xml:space="preserve">NR is configured to serve </w:t>
      </w:r>
      <w:r w:rsidR="002A6345">
        <w:rPr>
          <w:lang w:val="en-US" w:eastAsia="ko-KR"/>
        </w:rPr>
        <w:t>S</w:t>
      </w:r>
      <w:r w:rsidR="002A6345" w:rsidRPr="000B0EAC">
        <w:rPr>
          <w:lang w:val="en-US" w:eastAsia="ko-KR"/>
        </w:rPr>
        <w:t xml:space="preserve">lice </w:t>
      </w:r>
      <w:r w:rsidR="000B0EAC" w:rsidRPr="000B0EAC">
        <w:rPr>
          <w:lang w:val="en-US" w:eastAsia="ko-KR"/>
        </w:rPr>
        <w:t xml:space="preserve">N and O, e.g. for URLLC or V2X. Due to demanding requirements of V2X application, V2X application providers (e.g. OEM) requests to use only NR for </w:t>
      </w:r>
      <w:r w:rsidR="002A6345">
        <w:rPr>
          <w:lang w:val="en-US" w:eastAsia="ko-KR"/>
        </w:rPr>
        <w:t>S</w:t>
      </w:r>
      <w:r w:rsidR="002A6345" w:rsidRPr="000B0EAC">
        <w:rPr>
          <w:lang w:val="en-US" w:eastAsia="ko-KR"/>
        </w:rPr>
        <w:t xml:space="preserve">lice </w:t>
      </w:r>
      <w:r w:rsidR="000B0EAC" w:rsidRPr="000B0EAC">
        <w:rPr>
          <w:lang w:val="en-US" w:eastAsia="ko-KR"/>
        </w:rPr>
        <w:t xml:space="preserve">O. </w:t>
      </w:r>
    </w:p>
    <w:p w14:paraId="62712034" w14:textId="4171F331" w:rsidR="000B0EAC" w:rsidRPr="000B0EAC" w:rsidRDefault="002A6345" w:rsidP="000B0EAC">
      <w:pPr>
        <w:rPr>
          <w:rFonts w:ascii="Arial" w:eastAsia="새굴림" w:hAnsi="Arial"/>
          <w:szCs w:val="24"/>
          <w:lang w:val="en-US" w:eastAsia="ko-KR"/>
        </w:rPr>
      </w:pPr>
      <w:r>
        <w:rPr>
          <w:lang w:val="en-US" w:eastAsia="ko-KR"/>
        </w:rPr>
        <w:t>The f</w:t>
      </w:r>
      <w:r w:rsidR="000B0EAC" w:rsidRPr="000B0EAC">
        <w:rPr>
          <w:lang w:val="en-US" w:eastAsia="ko-KR"/>
        </w:rPr>
        <w:t>requenc</w:t>
      </w:r>
      <w:r>
        <w:rPr>
          <w:lang w:val="en-US" w:eastAsia="ko-KR"/>
        </w:rPr>
        <w:t>ies</w:t>
      </w:r>
      <w:r w:rsidR="000B0EAC" w:rsidRPr="000B0EAC">
        <w:rPr>
          <w:lang w:val="en-US" w:eastAsia="ko-KR"/>
        </w:rPr>
        <w:t xml:space="preserve"> used for E-UTRA and NR can be </w:t>
      </w:r>
      <w:r>
        <w:rPr>
          <w:lang w:val="en-US" w:eastAsia="ko-KR"/>
        </w:rPr>
        <w:t xml:space="preserve">the </w:t>
      </w:r>
      <w:r w:rsidR="000B0EAC" w:rsidRPr="000B0EAC">
        <w:rPr>
          <w:lang w:val="en-US" w:eastAsia="ko-KR"/>
        </w:rPr>
        <w:t xml:space="preserve">same or different. For example, when DSS </w:t>
      </w:r>
      <w:r w:rsidRPr="002A6345">
        <w:rPr>
          <w:lang w:val="en-US" w:eastAsia="ko-KR"/>
        </w:rPr>
        <w:t xml:space="preserve">(Dynamic Spectrum Sharing) </w:t>
      </w:r>
      <w:r w:rsidR="000B0EAC" w:rsidRPr="000B0EAC">
        <w:rPr>
          <w:lang w:val="en-US" w:eastAsia="ko-KR"/>
        </w:rPr>
        <w:t xml:space="preserve">is used, </w:t>
      </w:r>
      <w:r>
        <w:rPr>
          <w:lang w:val="en-US" w:eastAsia="ko-KR"/>
        </w:rPr>
        <w:t xml:space="preserve">the </w:t>
      </w:r>
      <w:r w:rsidR="000B0EAC" w:rsidRPr="000B0EAC">
        <w:rPr>
          <w:lang w:val="en-US" w:eastAsia="ko-KR"/>
        </w:rPr>
        <w:t xml:space="preserve">same frequency is used for both E-UTRA and NR, but in different time slots. </w:t>
      </w:r>
    </w:p>
    <w:p w14:paraId="28ED487A" w14:textId="68290523" w:rsidR="000B0EAC" w:rsidRPr="000B0EAC" w:rsidRDefault="000B0EAC" w:rsidP="00A544DC">
      <w:pPr>
        <w:pStyle w:val="3"/>
      </w:pPr>
      <w:bookmarkStart w:id="533" w:name="_Toc61530675"/>
      <w:r w:rsidRPr="000B0EAC">
        <w:t>5.</w:t>
      </w:r>
      <w:r w:rsidR="00E420C7">
        <w:t>4</w:t>
      </w:r>
      <w:r w:rsidRPr="000B0EAC">
        <w:t>.3</w:t>
      </w:r>
      <w:r w:rsidRPr="000B0EAC">
        <w:tab/>
        <w:t>Service Flows</w:t>
      </w:r>
      <w:bookmarkEnd w:id="533"/>
    </w:p>
    <w:p w14:paraId="32024524" w14:textId="4B8B6AB4" w:rsidR="000B0EAC" w:rsidRPr="000B0EAC" w:rsidRDefault="002A6345">
      <w:pPr>
        <w:rPr>
          <w:lang w:val="en-US" w:eastAsia="ko-KR"/>
        </w:rPr>
      </w:pPr>
      <w:r>
        <w:rPr>
          <w:lang w:val="en-US" w:eastAsia="ko-KR"/>
        </w:rPr>
        <w:t>The f</w:t>
      </w:r>
      <w:r w:rsidR="000B0EAC" w:rsidRPr="000B0EAC">
        <w:rPr>
          <w:lang w:val="en-US" w:eastAsia="ko-KR"/>
        </w:rPr>
        <w:t xml:space="preserve">ollowing is an example service flow based on the setting in </w:t>
      </w:r>
      <w:r>
        <w:rPr>
          <w:lang w:val="en-US" w:eastAsia="ko-KR"/>
        </w:rPr>
        <w:t xml:space="preserve">the </w:t>
      </w:r>
      <w:r w:rsidR="000B0EAC" w:rsidRPr="000B0EAC">
        <w:rPr>
          <w:lang w:val="en-US" w:eastAsia="ko-KR"/>
        </w:rPr>
        <w:t>previous section:</w:t>
      </w:r>
    </w:p>
    <w:p w14:paraId="1C23413C" w14:textId="77777777"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After power-on, UE A1, A2, A3 and A4 start searching for cells. </w:t>
      </w:r>
    </w:p>
    <w:p w14:paraId="0F8A5565" w14:textId="77777777"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UE A1, A2, A3 and A4 start registration in the found cells.</w:t>
      </w:r>
    </w:p>
    <w:p w14:paraId="48FAB8D1" w14:textId="359A69FA" w:rsidR="000B0EAC" w:rsidRPr="000B0EAC" w:rsidRDefault="000B0EAC" w:rsidP="00A544DC">
      <w:pPr>
        <w:pStyle w:val="B1"/>
        <w:rPr>
          <w:lang w:val="en-US" w:eastAsia="ko-KR"/>
        </w:rPr>
      </w:pPr>
      <w:r w:rsidRPr="000B0EAC">
        <w:rPr>
          <w:lang w:val="en-US" w:eastAsia="ko-KR"/>
        </w:rPr>
        <w:t>-</w:t>
      </w:r>
      <w:r w:rsidRPr="000B0EAC">
        <w:rPr>
          <w:lang w:val="en-US" w:eastAsia="ko-KR"/>
        </w:rPr>
        <w:tab/>
        <w:t>Depending on factors such as e.g., use of Dual Connectivity, priorities of network slices, different UEs may camp on different RATs. For example, the UE A1 may camp on E-UTRA.</w:t>
      </w:r>
    </w:p>
    <w:p w14:paraId="5590FB72" w14:textId="605F4DF4" w:rsidR="000B0EAC" w:rsidRPr="000B0EAC" w:rsidRDefault="000B0EAC" w:rsidP="00A544DC">
      <w:pPr>
        <w:pStyle w:val="B1"/>
        <w:rPr>
          <w:lang w:val="en-US" w:eastAsia="ko-KR"/>
        </w:rPr>
      </w:pPr>
      <w:r w:rsidRPr="000B0EAC">
        <w:rPr>
          <w:lang w:val="en-US" w:eastAsia="ko-KR"/>
        </w:rPr>
        <w:t xml:space="preserve">- </w:t>
      </w:r>
      <w:r w:rsidRPr="000B0EAC">
        <w:rPr>
          <w:lang w:val="en-US" w:eastAsia="ko-KR"/>
        </w:rPr>
        <w:tab/>
        <w:t xml:space="preserve">Based on the various inputs, for the transport of user traffic for a network slice, the RAT and radio resources can be configured. For example, when user traffic for </w:t>
      </w:r>
      <w:r w:rsidR="001B6927">
        <w:rPr>
          <w:lang w:val="en-US" w:eastAsia="ko-KR"/>
        </w:rPr>
        <w:t>s</w:t>
      </w:r>
      <w:r w:rsidR="001B6927" w:rsidRPr="000B0EAC">
        <w:rPr>
          <w:lang w:val="en-US" w:eastAsia="ko-KR"/>
        </w:rPr>
        <w:t xml:space="preserve">lice </w:t>
      </w:r>
      <w:r w:rsidRPr="000B0EAC">
        <w:rPr>
          <w:lang w:val="en-US" w:eastAsia="ko-KR"/>
        </w:rPr>
        <w:t>M is generated for UE A4, the network may configure E-UTRA</w:t>
      </w:r>
      <w:r w:rsidR="001B6927">
        <w:rPr>
          <w:lang w:val="en-US" w:eastAsia="ko-KR"/>
        </w:rPr>
        <w:t>s</w:t>
      </w:r>
      <w:r w:rsidRPr="000B0EAC">
        <w:rPr>
          <w:lang w:val="en-US" w:eastAsia="ko-KR"/>
        </w:rPr>
        <w:t xml:space="preserve"> resource for the UE to deliver the traffic. For this UE A4, when user traffic for </w:t>
      </w:r>
      <w:r w:rsidR="001B6927">
        <w:rPr>
          <w:lang w:val="en-US" w:eastAsia="ko-KR"/>
        </w:rPr>
        <w:t>s</w:t>
      </w:r>
      <w:r w:rsidR="001B6927" w:rsidRPr="000B0EAC">
        <w:rPr>
          <w:lang w:val="en-US" w:eastAsia="ko-KR"/>
        </w:rPr>
        <w:t xml:space="preserve">lice </w:t>
      </w:r>
      <w:r w:rsidRPr="000B0EAC">
        <w:rPr>
          <w:lang w:val="en-US" w:eastAsia="ko-KR"/>
        </w:rPr>
        <w:t>N is generated, the network may configure NR resource</w:t>
      </w:r>
      <w:r w:rsidR="001B6927">
        <w:rPr>
          <w:lang w:val="en-US" w:eastAsia="ko-KR"/>
        </w:rPr>
        <w:t>s</w:t>
      </w:r>
      <w:r w:rsidRPr="000B0EAC">
        <w:rPr>
          <w:lang w:val="en-US" w:eastAsia="ko-KR"/>
        </w:rPr>
        <w:t xml:space="preserve"> for the UE. When both NR and E-UTRA resource are configured, the user traffic for the network slice only flows over the allowed RATs. </w:t>
      </w:r>
    </w:p>
    <w:p w14:paraId="672C4BE6" w14:textId="24E1BBF0" w:rsidR="000B0EAC" w:rsidRPr="000B0EAC" w:rsidRDefault="000B0EAC" w:rsidP="00A544DC">
      <w:pPr>
        <w:pStyle w:val="B1"/>
        <w:rPr>
          <w:lang w:val="en-US" w:eastAsia="ko-KR"/>
        </w:rPr>
      </w:pPr>
      <w:r w:rsidRPr="000B0EAC">
        <w:rPr>
          <w:lang w:val="en-US" w:eastAsia="ko-KR"/>
        </w:rPr>
        <w:t>-</w:t>
      </w:r>
      <w:r w:rsidRPr="000B0EAC">
        <w:rPr>
          <w:lang w:val="en-US" w:eastAsia="ko-KR"/>
        </w:rPr>
        <w:tab/>
        <w:t xml:space="preserve">When service policy changes, e.g. when slice M is now set to use NR instead of E-UTRA, UEs camp NR cells instead of E-UTRA cells. For a UE with ongoing active communication, handover occurs to move the UE from E-UTRA to NR. </w:t>
      </w:r>
    </w:p>
    <w:p w14:paraId="2968A7EC" w14:textId="02F3A74E" w:rsidR="000B0EAC" w:rsidRPr="000B0EAC" w:rsidRDefault="000B0EAC" w:rsidP="00A544DC">
      <w:pPr>
        <w:pStyle w:val="3"/>
      </w:pPr>
      <w:bookmarkStart w:id="534" w:name="_Toc61530676"/>
      <w:r w:rsidRPr="000B0EAC">
        <w:t>5.</w:t>
      </w:r>
      <w:r w:rsidR="00E420C7">
        <w:t>4</w:t>
      </w:r>
      <w:r w:rsidRPr="000B0EAC">
        <w:t>.4</w:t>
      </w:r>
      <w:r w:rsidRPr="000B0EAC">
        <w:tab/>
        <w:t>Post-conditions</w:t>
      </w:r>
      <w:bookmarkEnd w:id="534"/>
    </w:p>
    <w:p w14:paraId="2EFEDBC2" w14:textId="433E784F" w:rsidR="000B0EAC" w:rsidRPr="000B0EAC" w:rsidRDefault="001B6927">
      <w:pPr>
        <w:rPr>
          <w:lang w:val="en-US" w:eastAsia="ko-KR"/>
        </w:rPr>
      </w:pPr>
      <w:r>
        <w:rPr>
          <w:lang w:val="en-US" w:eastAsia="ko-KR"/>
        </w:rPr>
        <w:t>The f</w:t>
      </w:r>
      <w:r w:rsidR="000B0EAC" w:rsidRPr="000B0EAC">
        <w:rPr>
          <w:rFonts w:hint="eastAsia"/>
          <w:lang w:val="en-US" w:eastAsia="ko-KR"/>
        </w:rPr>
        <w:t>ollowing figure 5.</w:t>
      </w:r>
      <w:r w:rsidR="00E420C7">
        <w:rPr>
          <w:lang w:val="en-US" w:eastAsia="ko-KR"/>
        </w:rPr>
        <w:t>4</w:t>
      </w:r>
      <w:r w:rsidR="000B0EAC" w:rsidRPr="000B0EAC">
        <w:rPr>
          <w:rFonts w:hint="eastAsia"/>
          <w:lang w:val="en-US" w:eastAsia="ko-KR"/>
        </w:rPr>
        <w:t>.4</w:t>
      </w:r>
      <w:r w:rsidR="000B0EAC" w:rsidRPr="000B0EAC">
        <w:rPr>
          <w:lang w:val="en-US" w:eastAsia="ko-KR"/>
        </w:rPr>
        <w:t>-</w:t>
      </w:r>
      <w:r w:rsidR="000B0EAC" w:rsidRPr="000B0EAC">
        <w:rPr>
          <w:rFonts w:hint="eastAsia"/>
          <w:lang w:val="en-US" w:eastAsia="ko-KR"/>
        </w:rPr>
        <w:t>1</w:t>
      </w:r>
      <w:r w:rsidR="000B0EAC" w:rsidRPr="000B0EAC">
        <w:rPr>
          <w:lang w:val="en-US" w:eastAsia="ko-KR"/>
        </w:rPr>
        <w:t xml:space="preserve"> shows the status at the end of </w:t>
      </w:r>
      <w:r>
        <w:rPr>
          <w:lang w:val="en-US" w:eastAsia="ko-KR"/>
        </w:rPr>
        <w:t xml:space="preserve">the </w:t>
      </w:r>
      <w:r w:rsidR="000B0EAC" w:rsidRPr="000B0EAC">
        <w:rPr>
          <w:lang w:val="en-US" w:eastAsia="ko-KR"/>
        </w:rPr>
        <w:t>service flow. For the transport of user traffic, UE A1 is served by E-UTRA, UE A2 and A3 are served by NR. UE A4 may camp on either E-UTRA or NR during Idle mode and be configured with E-UTRA, NR or both depending on the active application during Connected mode.</w:t>
      </w:r>
    </w:p>
    <w:p w14:paraId="02415ED9" w14:textId="77777777" w:rsidR="000B0EAC" w:rsidRPr="000B0EAC" w:rsidRDefault="000B0EAC" w:rsidP="000B0EAC">
      <w:pPr>
        <w:jc w:val="center"/>
        <w:rPr>
          <w:rFonts w:ascii="Arial" w:eastAsia="맑은 고딕" w:hAnsi="Arial"/>
          <w:szCs w:val="24"/>
          <w:lang w:val="en-US" w:eastAsia="ko-KR"/>
        </w:rPr>
      </w:pPr>
      <w:r w:rsidRPr="000B0EAC">
        <w:rPr>
          <w:rFonts w:ascii="Arial" w:eastAsia="맑은 고딕" w:hAnsi="Arial"/>
          <w:szCs w:val="24"/>
          <w:lang w:val="en-US" w:eastAsia="ko-KR"/>
        </w:rPr>
        <w:object w:dxaOrig="6245" w:dyaOrig="2776" w14:anchorId="3EC58099">
          <v:shape id="_x0000_i1031" type="#_x0000_t75" style="width:312.35pt;height:138.45pt" o:ole="">
            <v:imagedata r:id="rId24" o:title=""/>
          </v:shape>
          <o:OLEObject Type="Embed" ProgID="Visio.Drawing.11" ShapeID="_x0000_i1031" DrawAspect="Content" ObjectID="_1674465687" r:id="rId25"/>
        </w:object>
      </w:r>
    </w:p>
    <w:p w14:paraId="5932FE05" w14:textId="4E9A5367" w:rsidR="000B0EAC" w:rsidRPr="000B0EAC" w:rsidRDefault="000B0EAC" w:rsidP="00357646">
      <w:pPr>
        <w:pStyle w:val="TF"/>
        <w:rPr>
          <w:lang w:val="en-US" w:eastAsia="ko-KR"/>
        </w:rPr>
      </w:pPr>
      <w:r w:rsidRPr="000B0EAC">
        <w:rPr>
          <w:rFonts w:hint="eastAsia"/>
          <w:lang w:val="en-US" w:eastAsia="ko-KR"/>
        </w:rPr>
        <w:t>Figure 5.</w:t>
      </w:r>
      <w:r w:rsidR="00E420C7">
        <w:rPr>
          <w:lang w:val="en-US" w:eastAsia="ko-KR"/>
        </w:rPr>
        <w:t>4</w:t>
      </w:r>
      <w:r w:rsidRPr="000B0EAC">
        <w:rPr>
          <w:rFonts w:hint="eastAsia"/>
          <w:lang w:val="en-US" w:eastAsia="ko-KR"/>
        </w:rPr>
        <w:t>.</w:t>
      </w:r>
      <w:r w:rsidRPr="000B0EAC">
        <w:rPr>
          <w:lang w:val="en-US" w:eastAsia="ko-KR"/>
        </w:rPr>
        <w:t>4</w:t>
      </w:r>
      <w:r w:rsidRPr="000B0EAC">
        <w:rPr>
          <w:rFonts w:hint="eastAsia"/>
          <w:lang w:val="en-US" w:eastAsia="ko-KR"/>
        </w:rPr>
        <w:t>-1</w:t>
      </w:r>
      <w:r w:rsidRPr="000B0EAC">
        <w:rPr>
          <w:lang w:val="en-US" w:eastAsia="ko-KR"/>
        </w:rPr>
        <w:t xml:space="preserve"> End result</w:t>
      </w:r>
    </w:p>
    <w:p w14:paraId="1447F623" w14:textId="0E411AA1" w:rsidR="000B0EAC" w:rsidRPr="000B0EAC" w:rsidRDefault="000B0EAC" w:rsidP="00A544DC">
      <w:pPr>
        <w:pStyle w:val="3"/>
      </w:pPr>
      <w:bookmarkStart w:id="535" w:name="_Toc61530677"/>
      <w:r w:rsidRPr="000B0EAC">
        <w:t>5.</w:t>
      </w:r>
      <w:r w:rsidR="00E420C7">
        <w:t>4</w:t>
      </w:r>
      <w:r w:rsidRPr="000B0EAC">
        <w:t>.5</w:t>
      </w:r>
      <w:r w:rsidRPr="000B0EAC">
        <w:tab/>
        <w:t>Existing features partly or fully covering the use case functionality</w:t>
      </w:r>
      <w:bookmarkEnd w:id="535"/>
    </w:p>
    <w:p w14:paraId="27BA5AE8" w14:textId="77777777" w:rsidR="000B0EAC" w:rsidRPr="000B0EAC" w:rsidRDefault="000B0EAC" w:rsidP="000B0EAC">
      <w:pPr>
        <w:rPr>
          <w:rFonts w:ascii="Arial" w:eastAsia="새굴림" w:hAnsi="Arial"/>
          <w:szCs w:val="24"/>
          <w:lang w:val="en-US" w:eastAsia="ko-KR"/>
        </w:rPr>
      </w:pPr>
    </w:p>
    <w:p w14:paraId="333E46FB" w14:textId="37A53140" w:rsidR="000B0EAC" w:rsidRPr="000B0EAC" w:rsidRDefault="000B0EAC" w:rsidP="00A544DC">
      <w:pPr>
        <w:pStyle w:val="3"/>
      </w:pPr>
      <w:bookmarkStart w:id="536" w:name="_Toc61530678"/>
      <w:r w:rsidRPr="000B0EAC">
        <w:t>5.</w:t>
      </w:r>
      <w:r w:rsidR="00E420C7">
        <w:t>4</w:t>
      </w:r>
      <w:r w:rsidRPr="000B0EAC">
        <w:t>.6</w:t>
      </w:r>
      <w:r w:rsidRPr="000B0EAC">
        <w:tab/>
        <w:t>Potential New Requirements needed to support the use case</w:t>
      </w:r>
      <w:bookmarkEnd w:id="536"/>
    </w:p>
    <w:p w14:paraId="7735D6B5" w14:textId="1247141F" w:rsidR="000B0EAC" w:rsidRPr="000B0EAC" w:rsidRDefault="00973219">
      <w:pPr>
        <w:rPr>
          <w:lang w:val="en-US" w:eastAsia="ko-KR"/>
        </w:rPr>
      </w:pPr>
      <w:r>
        <w:rPr>
          <w:lang w:val="en-US" w:eastAsia="ko-KR"/>
        </w:rPr>
        <w:t>The f</w:t>
      </w:r>
      <w:r w:rsidR="000B0EAC" w:rsidRPr="000B0EAC">
        <w:rPr>
          <w:rFonts w:hint="eastAsia"/>
          <w:lang w:val="en-US" w:eastAsia="ko-KR"/>
        </w:rPr>
        <w:t xml:space="preserve">ollowing new requirements can be derived from </w:t>
      </w:r>
      <w:r w:rsidR="000B0EAC" w:rsidRPr="000B0EAC">
        <w:rPr>
          <w:lang w:val="en-US" w:eastAsia="ko-KR"/>
        </w:rPr>
        <w:t>this</w:t>
      </w:r>
      <w:r w:rsidR="000B0EAC" w:rsidRPr="000B0EAC">
        <w:rPr>
          <w:rFonts w:hint="eastAsia"/>
          <w:lang w:val="en-US" w:eastAsia="ko-KR"/>
        </w:rPr>
        <w:t xml:space="preserve"> use case</w:t>
      </w:r>
      <w:r w:rsidR="000B0EAC" w:rsidRPr="000B0EAC">
        <w:rPr>
          <w:lang w:val="en-US" w:eastAsia="ko-KR"/>
        </w:rPr>
        <w:t>:</w:t>
      </w:r>
    </w:p>
    <w:p w14:paraId="677AE18D" w14:textId="4BDBA893" w:rsidR="000B0EAC" w:rsidRPr="000B0EAC" w:rsidRDefault="00E420C7" w:rsidP="00A544DC">
      <w:pPr>
        <w:rPr>
          <w:color w:val="0070C0"/>
          <w:lang w:val="en-US" w:eastAsia="ko-KR"/>
        </w:rPr>
      </w:pPr>
      <w:r>
        <w:rPr>
          <w:lang w:val="en-US" w:eastAsia="ko-KR"/>
        </w:rPr>
        <w:t>[PR.5.4.6-1]</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support a third party to indicate which specific RATs are allowed for a network slice. </w:t>
      </w:r>
    </w:p>
    <w:p w14:paraId="702BCB8A" w14:textId="44DEFBE6" w:rsidR="000B0EAC" w:rsidRPr="000B0EAC" w:rsidRDefault="00E420C7" w:rsidP="00A544DC">
      <w:pPr>
        <w:rPr>
          <w:lang w:val="en-US" w:eastAsia="ko-KR"/>
        </w:rPr>
      </w:pPr>
      <w:r>
        <w:rPr>
          <w:lang w:val="en-US" w:eastAsia="ko-KR"/>
        </w:rPr>
        <w:t>[PR.5.4.6-2]</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support a mechanism to route user traffic over RATs which are allowed for the network slice. </w:t>
      </w:r>
    </w:p>
    <w:p w14:paraId="5B2C6DDC" w14:textId="397280FE" w:rsidR="000B0EAC" w:rsidRPr="000B0EAC" w:rsidRDefault="00E420C7" w:rsidP="00A544DC">
      <w:pPr>
        <w:rPr>
          <w:lang w:val="en-US" w:eastAsia="ko-KR"/>
        </w:rPr>
      </w:pPr>
      <w:r>
        <w:rPr>
          <w:lang w:val="en-US" w:eastAsia="ko-KR"/>
        </w:rPr>
        <w:t>[PR.5.4.6-3]</w:t>
      </w:r>
      <w:r>
        <w:rPr>
          <w:lang w:val="en-US" w:eastAsia="ko-KR"/>
        </w:rPr>
        <w:tab/>
      </w:r>
      <w:r w:rsidR="00973219">
        <w:rPr>
          <w:lang w:val="en-US" w:eastAsia="ko-KR"/>
        </w:rPr>
        <w:t>5G</w:t>
      </w:r>
      <w:r w:rsidR="00973219" w:rsidRPr="000B0EAC">
        <w:rPr>
          <w:lang w:val="en-US" w:eastAsia="ko-KR"/>
        </w:rPr>
        <w:t xml:space="preserve"> </w:t>
      </w:r>
      <w:r w:rsidR="000B0EAC" w:rsidRPr="000B0EAC">
        <w:rPr>
          <w:lang w:val="en-US" w:eastAsia="ko-KR"/>
        </w:rPr>
        <w:t xml:space="preserve">system shall minimize signaling exchange and service interruption when there is a change in the allowed radio resources (e.g. RATs) for a network slice. </w:t>
      </w:r>
    </w:p>
    <w:p w14:paraId="3C00AF7E" w14:textId="7EF5128B" w:rsidR="000B0EAC" w:rsidRDefault="000B0EAC" w:rsidP="00F94E05"/>
    <w:p w14:paraId="0373D2FC" w14:textId="0EEA5765" w:rsidR="005C7484" w:rsidRPr="005C7484" w:rsidRDefault="00E420C7" w:rsidP="00A544DC">
      <w:pPr>
        <w:pStyle w:val="2"/>
      </w:pPr>
      <w:bookmarkStart w:id="537" w:name="_Toc61530679"/>
      <w:r>
        <w:t>5.5</w:t>
      </w:r>
      <w:r w:rsidR="005C7484" w:rsidRPr="005C7484">
        <w:tab/>
        <w:t>Use case on access to slices when roaming</w:t>
      </w:r>
      <w:bookmarkEnd w:id="537"/>
    </w:p>
    <w:p w14:paraId="0D71B809" w14:textId="7B28D31B" w:rsidR="005C7484" w:rsidRPr="005C7484" w:rsidRDefault="00E420C7" w:rsidP="00A544DC">
      <w:pPr>
        <w:pStyle w:val="3"/>
      </w:pPr>
      <w:bookmarkStart w:id="538" w:name="_Toc61530680"/>
      <w:r>
        <w:t>5</w:t>
      </w:r>
      <w:r w:rsidR="005C7484" w:rsidRPr="005C7484">
        <w:t>.</w:t>
      </w:r>
      <w:r>
        <w:t>5</w:t>
      </w:r>
      <w:r w:rsidR="005C7484" w:rsidRPr="005C7484">
        <w:t>.1</w:t>
      </w:r>
      <w:r w:rsidR="005C7484" w:rsidRPr="005C7484">
        <w:tab/>
        <w:t>Description</w:t>
      </w:r>
      <w:bookmarkEnd w:id="538"/>
    </w:p>
    <w:p w14:paraId="5EADE45E" w14:textId="78CB7353" w:rsidR="005C7484" w:rsidRPr="005C7484" w:rsidRDefault="005C7484">
      <w:r w:rsidRPr="005C7484">
        <w:t xml:space="preserve">A UE subscribes to multiple network slices from its home operator.  The home operator has agreements with various other operators to support the same slices for roaming UEs.  In this case, the most preferred VPLMN in a specific area does not support all the needed slice; however, a second VPLMN does support the slice not available in the most preferred VPLMN. In this case, the home operator can provide the necessary information to allow the UE to use the second VPLMN to obtain the service available on that network slice, while otherwise being served by the most preferred VPLMN. Figure </w:t>
      </w:r>
      <w:r w:rsidR="00733C12">
        <w:t>5.5</w:t>
      </w:r>
      <w:r w:rsidRPr="005C7484">
        <w:t>.1-1 illustrates the scenario.</w:t>
      </w:r>
    </w:p>
    <w:p w14:paraId="501EE5B4" w14:textId="76467EA8" w:rsidR="005C7484" w:rsidRPr="005C7484" w:rsidRDefault="005C7484" w:rsidP="005C7484">
      <w:pPr>
        <w:jc w:val="center"/>
        <w:rPr>
          <w:rFonts w:eastAsia="맑은 고딕"/>
          <w:lang w:val="en-US" w:eastAsia="ko-KR"/>
        </w:rPr>
      </w:pPr>
      <w:r w:rsidRPr="005C7484">
        <w:rPr>
          <w:rFonts w:eastAsia="맑은 고딕"/>
          <w:noProof/>
          <w:lang w:val="en-US" w:eastAsia="ko-KR"/>
        </w:rPr>
        <w:drawing>
          <wp:inline distT="0" distB="0" distL="0" distR="0" wp14:anchorId="7177292F" wp14:editId="1A9F8F3B">
            <wp:extent cx="3991610" cy="2425065"/>
            <wp:effectExtent l="0" t="0" r="889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91610" cy="2425065"/>
                    </a:xfrm>
                    <a:prstGeom prst="rect">
                      <a:avLst/>
                    </a:prstGeom>
                    <a:noFill/>
                    <a:ln>
                      <a:noFill/>
                    </a:ln>
                  </pic:spPr>
                </pic:pic>
              </a:graphicData>
            </a:graphic>
          </wp:inline>
        </w:drawing>
      </w:r>
    </w:p>
    <w:p w14:paraId="77375A50" w14:textId="135A2746" w:rsidR="005C7484" w:rsidRPr="005C7484" w:rsidRDefault="005C7484" w:rsidP="00357646">
      <w:pPr>
        <w:pStyle w:val="TF"/>
      </w:pPr>
      <w:r w:rsidRPr="005C7484">
        <w:rPr>
          <w:lang w:val="en-US" w:eastAsia="ko-KR"/>
        </w:rPr>
        <w:t xml:space="preserve">Figure </w:t>
      </w:r>
      <w:r w:rsidR="00E420C7">
        <w:rPr>
          <w:lang w:val="en-US" w:eastAsia="ko-KR"/>
        </w:rPr>
        <w:t>5</w:t>
      </w:r>
      <w:r w:rsidRPr="005C7484">
        <w:rPr>
          <w:lang w:val="en-US" w:eastAsia="ko-KR"/>
        </w:rPr>
        <w:t>.</w:t>
      </w:r>
      <w:r w:rsidR="00E420C7">
        <w:rPr>
          <w:lang w:val="en-US" w:eastAsia="ko-KR"/>
        </w:rPr>
        <w:t>5</w:t>
      </w:r>
      <w:r w:rsidRPr="005C7484">
        <w:rPr>
          <w:lang w:val="en-US" w:eastAsia="ko-KR"/>
        </w:rPr>
        <w:t xml:space="preserve">.1-1: </w:t>
      </w:r>
      <w:r w:rsidR="00733C12">
        <w:rPr>
          <w:lang w:val="en-US" w:eastAsia="ko-KR"/>
        </w:rPr>
        <w:t>R</w:t>
      </w:r>
      <w:r w:rsidR="00733C12" w:rsidRPr="005C7484">
        <w:rPr>
          <w:lang w:val="en-US" w:eastAsia="ko-KR"/>
        </w:rPr>
        <w:t xml:space="preserve">oaming </w:t>
      </w:r>
      <w:r w:rsidRPr="005C7484">
        <w:rPr>
          <w:lang w:val="en-US" w:eastAsia="ko-KR"/>
        </w:rPr>
        <w:t xml:space="preserve">UE with </w:t>
      </w:r>
      <w:r w:rsidR="00733C12">
        <w:rPr>
          <w:lang w:val="en-US" w:eastAsia="ko-KR"/>
        </w:rPr>
        <w:t xml:space="preserve">subscriptions to </w:t>
      </w:r>
      <w:r w:rsidRPr="005C7484">
        <w:rPr>
          <w:lang w:val="en-US" w:eastAsia="ko-KR"/>
        </w:rPr>
        <w:t>service</w:t>
      </w:r>
      <w:r w:rsidR="00733C12">
        <w:rPr>
          <w:lang w:val="en-US" w:eastAsia="ko-KR"/>
        </w:rPr>
        <w:t>s</w:t>
      </w:r>
      <w:r w:rsidRPr="005C7484">
        <w:rPr>
          <w:lang w:val="en-US" w:eastAsia="ko-KR"/>
        </w:rPr>
        <w:t xml:space="preserve"> on network slices available on different networks</w:t>
      </w:r>
    </w:p>
    <w:p w14:paraId="2190B2CA" w14:textId="3C6FCE5C" w:rsidR="005C7484" w:rsidRPr="005C7484" w:rsidRDefault="00E420C7" w:rsidP="00A544DC">
      <w:pPr>
        <w:pStyle w:val="3"/>
      </w:pPr>
      <w:bookmarkStart w:id="539" w:name="_Toc61530681"/>
      <w:r>
        <w:t>5</w:t>
      </w:r>
      <w:r w:rsidR="005C7484" w:rsidRPr="005C7484">
        <w:t>.</w:t>
      </w:r>
      <w:r>
        <w:t>5</w:t>
      </w:r>
      <w:r w:rsidR="005C7484" w:rsidRPr="005C7484">
        <w:t>.2</w:t>
      </w:r>
      <w:r w:rsidR="005C7484" w:rsidRPr="005C7484">
        <w:tab/>
        <w:t>Pre-conditions</w:t>
      </w:r>
      <w:bookmarkEnd w:id="539"/>
    </w:p>
    <w:p w14:paraId="4727AF72" w14:textId="101C483D" w:rsidR="005C7484" w:rsidRPr="005C7484" w:rsidRDefault="005C7484">
      <w:pPr>
        <w:rPr>
          <w:rFonts w:eastAsia="Calibri"/>
        </w:rPr>
      </w:pPr>
      <w:r w:rsidRPr="005C7484">
        <w:t>In this scenario, the UE A</w:t>
      </w:r>
      <w:r w:rsidR="00AB5DB1">
        <w:t>1</w:t>
      </w:r>
      <w:r w:rsidRPr="005C7484">
        <w:t xml:space="preserve"> is roaming in an area covered by 2 VPLMNs, Network A and Network B. UE A</w:t>
      </w:r>
      <w:r w:rsidR="00AB5DB1">
        <w:t>1</w:t>
      </w:r>
      <w:r w:rsidRPr="005C7484">
        <w:t xml:space="preserve"> subscribes to services </w:t>
      </w:r>
      <w:r w:rsidR="00AB5DB1">
        <w:t xml:space="preserve">that require use of </w:t>
      </w:r>
      <w:r w:rsidRPr="005C7484">
        <w:t>slices M and N in its home network</w:t>
      </w:r>
      <w:r w:rsidR="00AB5DB1">
        <w:t xml:space="preserve">. </w:t>
      </w:r>
      <w:r w:rsidR="00AB5DB1" w:rsidRPr="00AB5DB1">
        <w:t>The corresponding slices and services are available in the visited area,</w:t>
      </w:r>
      <w:r w:rsidRPr="005C7484">
        <w:t xml:space="preserve"> even though these slices are not offered by the same network in the visited area. Network A is the most preferred VPLMN in this area.</w:t>
      </w:r>
    </w:p>
    <w:p w14:paraId="58828DDE" w14:textId="09A4330E" w:rsidR="005C7484" w:rsidRPr="005C7484" w:rsidRDefault="00E420C7" w:rsidP="00A544DC">
      <w:pPr>
        <w:pStyle w:val="3"/>
      </w:pPr>
      <w:bookmarkStart w:id="540" w:name="_Toc61530682"/>
      <w:r>
        <w:t>5</w:t>
      </w:r>
      <w:r w:rsidR="005C7484" w:rsidRPr="005C7484">
        <w:t>.</w:t>
      </w:r>
      <w:r>
        <w:t>5</w:t>
      </w:r>
      <w:r w:rsidR="005C7484" w:rsidRPr="005C7484">
        <w:t>.3</w:t>
      </w:r>
      <w:r w:rsidR="005C7484" w:rsidRPr="005C7484">
        <w:tab/>
        <w:t>Service Flows</w:t>
      </w:r>
      <w:bookmarkEnd w:id="540"/>
    </w:p>
    <w:p w14:paraId="2389553E" w14:textId="64321F5C" w:rsidR="005C7484" w:rsidRPr="005C7484" w:rsidRDefault="005C7484">
      <w:r w:rsidRPr="005C7484">
        <w:t>When UE A</w:t>
      </w:r>
      <w:r w:rsidR="00AB5DB1">
        <w:t>1</w:t>
      </w:r>
      <w:r w:rsidRPr="005C7484">
        <w:t xml:space="preserve"> first enters the visited area, it registers with Network A and can uses services from slice N.</w:t>
      </w:r>
    </w:p>
    <w:p w14:paraId="6697EBF6" w14:textId="77777777" w:rsidR="005C7484" w:rsidRPr="005C7484" w:rsidRDefault="005C7484">
      <w:r w:rsidRPr="005C7484">
        <w:t>At a later time (T2), the user decides to activate a service that needs slice M. The UE, detecting that slice M is not available on Network A, looks for the network that provides the slice. The UE registers on Network B and the user is able to use the service of slice M.</w:t>
      </w:r>
    </w:p>
    <w:p w14:paraId="6D441E4C" w14:textId="77777777" w:rsidR="005C7484" w:rsidRPr="005C7484" w:rsidRDefault="005C7484">
      <w:pPr>
        <w:rPr>
          <w:rFonts w:eastAsia="Calibri"/>
        </w:rPr>
      </w:pPr>
      <w:r w:rsidRPr="005C7484">
        <w:t>When the service concludes and slice M is no longer needed (T3), the UE returns to Network A.</w:t>
      </w:r>
    </w:p>
    <w:p w14:paraId="694B32F5" w14:textId="33B77F99" w:rsidR="005C7484" w:rsidRPr="005C7484" w:rsidRDefault="00E420C7" w:rsidP="00A544DC">
      <w:pPr>
        <w:pStyle w:val="3"/>
      </w:pPr>
      <w:bookmarkStart w:id="541" w:name="_Toc61530683"/>
      <w:r>
        <w:t>5</w:t>
      </w:r>
      <w:r w:rsidR="005C7484" w:rsidRPr="005C7484">
        <w:t>.</w:t>
      </w:r>
      <w:r>
        <w:t>5</w:t>
      </w:r>
      <w:r w:rsidR="005C7484" w:rsidRPr="005C7484">
        <w:t>.4</w:t>
      </w:r>
      <w:r w:rsidR="005C7484" w:rsidRPr="005C7484">
        <w:tab/>
        <w:t>Post-conditions</w:t>
      </w:r>
      <w:bookmarkEnd w:id="541"/>
    </w:p>
    <w:p w14:paraId="04EEC9D5" w14:textId="7123743B" w:rsidR="005C7484" w:rsidRPr="005C7484" w:rsidRDefault="005C7484">
      <w:pPr>
        <w:rPr>
          <w:rFonts w:eastAsia="Calibri"/>
        </w:rPr>
      </w:pPr>
      <w:r w:rsidRPr="005C7484">
        <w:t xml:space="preserve">The user is able to access all their subscribed services while roaming, even </w:t>
      </w:r>
      <w:r w:rsidR="00B32C20" w:rsidRPr="005C7484">
        <w:t>though</w:t>
      </w:r>
      <w:r w:rsidRPr="005C7484">
        <w:t xml:space="preserve"> the needed slices are not available on a single VPLMN.</w:t>
      </w:r>
    </w:p>
    <w:p w14:paraId="57C1A846" w14:textId="39C6B896" w:rsidR="005C7484" w:rsidRPr="005C7484" w:rsidRDefault="00E420C7" w:rsidP="00A544DC">
      <w:pPr>
        <w:pStyle w:val="3"/>
      </w:pPr>
      <w:bookmarkStart w:id="542" w:name="_Toc61530684"/>
      <w:r>
        <w:t>5</w:t>
      </w:r>
      <w:r w:rsidR="005C7484" w:rsidRPr="005C7484">
        <w:t>.</w:t>
      </w:r>
      <w:r>
        <w:t>5</w:t>
      </w:r>
      <w:r w:rsidR="005C7484" w:rsidRPr="005C7484">
        <w:t>.5</w:t>
      </w:r>
      <w:r w:rsidR="005C7484" w:rsidRPr="005C7484">
        <w:tab/>
        <w:t>Existing features partly or fully covering the use case functionality</w:t>
      </w:r>
      <w:bookmarkEnd w:id="542"/>
    </w:p>
    <w:p w14:paraId="3B61729A" w14:textId="77777777" w:rsidR="005C7484" w:rsidRPr="005C7484" w:rsidRDefault="005C7484">
      <w:pPr>
        <w:rPr>
          <w:rFonts w:eastAsia="Calibri"/>
        </w:rPr>
      </w:pPr>
      <w:r w:rsidRPr="005C7484">
        <w:t>Roaming and slice access work as usual, with the addition of being able to change VPLMNs to gain access to a slice not available on the most preferred VPLMN.</w:t>
      </w:r>
    </w:p>
    <w:p w14:paraId="24764A60" w14:textId="7E08AB5F" w:rsidR="005C7484" w:rsidRPr="005C7484" w:rsidRDefault="00E420C7" w:rsidP="00A544DC">
      <w:pPr>
        <w:pStyle w:val="3"/>
      </w:pPr>
      <w:bookmarkStart w:id="543" w:name="_Toc61530685"/>
      <w:r>
        <w:t>5</w:t>
      </w:r>
      <w:r w:rsidR="005C7484" w:rsidRPr="005C7484">
        <w:t>.</w:t>
      </w:r>
      <w:r>
        <w:t>5</w:t>
      </w:r>
      <w:r w:rsidR="005C7484" w:rsidRPr="005C7484">
        <w:t>.6</w:t>
      </w:r>
      <w:r w:rsidR="005C7484" w:rsidRPr="005C7484">
        <w:tab/>
        <w:t>Potential New Requirements needed to support the use case</w:t>
      </w:r>
      <w:bookmarkEnd w:id="543"/>
    </w:p>
    <w:p w14:paraId="691002D7" w14:textId="6F9A1F0A" w:rsidR="005C7484" w:rsidRPr="005C7484" w:rsidRDefault="005C7484">
      <w:r w:rsidRPr="005C7484">
        <w:t>[PR</w:t>
      </w:r>
      <w:r w:rsidR="00E420C7">
        <w:t>.5</w:t>
      </w:r>
      <w:r w:rsidRPr="005C7484">
        <w:t>.</w:t>
      </w:r>
      <w:r w:rsidR="00E420C7">
        <w:t>5</w:t>
      </w:r>
      <w:r w:rsidRPr="005C7484">
        <w:t xml:space="preserve">.6.1] </w:t>
      </w:r>
      <w:r w:rsidR="00AB5DB1">
        <w:t>For</w:t>
      </w:r>
      <w:r w:rsidRPr="005C7484">
        <w:t xml:space="preserve"> a roaming UE </w:t>
      </w:r>
      <w:r w:rsidR="00AB5DB1">
        <w:t xml:space="preserve">activating a service/application </w:t>
      </w:r>
      <w:r w:rsidR="00AB5DB1" w:rsidRPr="005C7484">
        <w:t>requir</w:t>
      </w:r>
      <w:r w:rsidR="00AB5DB1">
        <w:t>ing</w:t>
      </w:r>
      <w:r w:rsidR="00AB5DB1" w:rsidRPr="005C7484">
        <w:t xml:space="preserve"> </w:t>
      </w:r>
      <w:r w:rsidRPr="005C7484">
        <w:t xml:space="preserve">a network slice not offered by the serving network but available in the area from another network, the HPLMN shall  be able to steer the UE to the other network and back to the previous network </w:t>
      </w:r>
      <w:r w:rsidR="00985AF8">
        <w:t xml:space="preserve">offering required network slices </w:t>
      </w:r>
      <w:r w:rsidRPr="005C7484">
        <w:t xml:space="preserve">when the </w:t>
      </w:r>
      <w:r w:rsidR="00985AF8">
        <w:t xml:space="preserve">current </w:t>
      </w:r>
      <w:r w:rsidRPr="005C7484">
        <w:t>network slice is no longer in use.</w:t>
      </w:r>
    </w:p>
    <w:p w14:paraId="7D86448B" w14:textId="3075B1D0" w:rsidR="000B0EAC" w:rsidRDefault="000B0EAC" w:rsidP="00F94E05"/>
    <w:p w14:paraId="057E5BA0" w14:textId="3D492674" w:rsidR="005C7484" w:rsidRPr="005C7484" w:rsidRDefault="00672C70" w:rsidP="00A544DC">
      <w:pPr>
        <w:pStyle w:val="2"/>
      </w:pPr>
      <w:bookmarkStart w:id="544" w:name="_Toc61530686"/>
      <w:r>
        <w:t>5</w:t>
      </w:r>
      <w:r w:rsidR="005C7484" w:rsidRPr="005C7484">
        <w:t>.</w:t>
      </w:r>
      <w:r>
        <w:t>6</w:t>
      </w:r>
      <w:r w:rsidR="005C7484" w:rsidRPr="005C7484">
        <w:tab/>
      </w:r>
      <w:r w:rsidR="009651A0">
        <w:t>Use case on s</w:t>
      </w:r>
      <w:r w:rsidR="009651A0" w:rsidRPr="005C7484">
        <w:t xml:space="preserve">imultaneous </w:t>
      </w:r>
      <w:r w:rsidR="005C7484" w:rsidRPr="005C7484">
        <w:t>access to multiple slices on different VPLMNs</w:t>
      </w:r>
      <w:bookmarkEnd w:id="544"/>
    </w:p>
    <w:p w14:paraId="5B8DADB0" w14:textId="20BE7F5E" w:rsidR="005C7484" w:rsidRPr="005C7484" w:rsidRDefault="00672C70" w:rsidP="00A544DC">
      <w:pPr>
        <w:pStyle w:val="3"/>
      </w:pPr>
      <w:bookmarkStart w:id="545" w:name="_Toc61530687"/>
      <w:r>
        <w:t>5</w:t>
      </w:r>
      <w:r w:rsidR="005C7484" w:rsidRPr="005C7484">
        <w:t>.</w:t>
      </w:r>
      <w:r>
        <w:t>6</w:t>
      </w:r>
      <w:r w:rsidR="005C7484" w:rsidRPr="005C7484">
        <w:t>.1</w:t>
      </w:r>
      <w:r w:rsidR="005C7484" w:rsidRPr="005C7484">
        <w:tab/>
        <w:t>Description</w:t>
      </w:r>
      <w:bookmarkEnd w:id="545"/>
    </w:p>
    <w:p w14:paraId="654D2B5A" w14:textId="7DE84739" w:rsidR="005C7484" w:rsidRPr="005C7484" w:rsidRDefault="005C7484">
      <w:pPr>
        <w:rPr>
          <w:rFonts w:eastAsia="Calibri"/>
        </w:rPr>
      </w:pPr>
      <w:r w:rsidRPr="005C7484">
        <w:t>A UE has access to multiple network slices when on the HPLMN. When the UE is roaming and the VPLMN</w:t>
      </w:r>
      <w:r w:rsidR="009651A0">
        <w:t xml:space="preserve"> where</w:t>
      </w:r>
      <w:r w:rsidRPr="005C7484">
        <w:t xml:space="preserve"> the UE is currently registered only provides a subset of the network slices that the UE needs to use, the UE can connect to </w:t>
      </w:r>
      <w:r w:rsidR="00D02E0A">
        <w:t>other</w:t>
      </w:r>
      <w:r w:rsidR="00D02E0A" w:rsidRPr="005C7484">
        <w:t xml:space="preserve"> </w:t>
      </w:r>
      <w:r w:rsidRPr="005C7484">
        <w:t>VPLMN</w:t>
      </w:r>
      <w:r w:rsidR="00D02E0A">
        <w:t>s</w:t>
      </w:r>
      <w:r w:rsidRPr="005C7484">
        <w:t xml:space="preserve"> at the same time to access the other</w:t>
      </w:r>
      <w:r w:rsidR="00D02E0A">
        <w:t xml:space="preserve"> subscribed network</w:t>
      </w:r>
      <w:r w:rsidRPr="005C7484">
        <w:t xml:space="preserve"> slices.</w:t>
      </w:r>
    </w:p>
    <w:p w14:paraId="5C85038B" w14:textId="6A60BCAF" w:rsidR="005C7484" w:rsidRPr="005C7484" w:rsidRDefault="00672C70" w:rsidP="00A544DC">
      <w:pPr>
        <w:pStyle w:val="3"/>
      </w:pPr>
      <w:bookmarkStart w:id="546" w:name="_Toc61530688"/>
      <w:r>
        <w:t>5</w:t>
      </w:r>
      <w:r w:rsidR="005C7484" w:rsidRPr="005C7484">
        <w:t>.</w:t>
      </w:r>
      <w:r>
        <w:t>6</w:t>
      </w:r>
      <w:r w:rsidR="005C7484" w:rsidRPr="005C7484">
        <w:t>.2</w:t>
      </w:r>
      <w:r w:rsidR="005C7484" w:rsidRPr="005C7484">
        <w:tab/>
        <w:t>Pre-conditions</w:t>
      </w:r>
      <w:bookmarkEnd w:id="546"/>
    </w:p>
    <w:p w14:paraId="75E5E241" w14:textId="77777777" w:rsidR="005C7484" w:rsidRPr="005C7484" w:rsidRDefault="005C7484" w:rsidP="00A544DC">
      <w:pPr>
        <w:pStyle w:val="B1"/>
        <w:rPr>
          <w:lang w:eastAsia="zh-CN"/>
        </w:rPr>
      </w:pPr>
      <w:r w:rsidRPr="005C7484">
        <w:rPr>
          <w:lang w:eastAsia="zh-CN"/>
        </w:rPr>
        <w:t>-</w:t>
      </w:r>
      <w:r w:rsidRPr="005C7484">
        <w:rPr>
          <w:lang w:eastAsia="zh-CN"/>
        </w:rPr>
        <w:tab/>
        <w:t>UE is subscriber of Operator Toffee</w:t>
      </w:r>
    </w:p>
    <w:p w14:paraId="0F25D3FF" w14:textId="77777777" w:rsidR="005C7484" w:rsidRPr="005C7484" w:rsidRDefault="005C7484" w:rsidP="00A544DC">
      <w:pPr>
        <w:pStyle w:val="B1"/>
        <w:rPr>
          <w:lang w:eastAsia="zh-CN"/>
        </w:rPr>
      </w:pPr>
      <w:r w:rsidRPr="005C7484">
        <w:rPr>
          <w:lang w:val="x-none" w:eastAsia="zh-CN"/>
        </w:rPr>
        <w:t>-</w:t>
      </w:r>
      <w:r w:rsidRPr="005C7484">
        <w:rPr>
          <w:lang w:val="x-none" w:eastAsia="zh-CN"/>
        </w:rPr>
        <w:tab/>
      </w:r>
      <w:r w:rsidRPr="005C7484">
        <w:rPr>
          <w:lang w:eastAsia="zh-CN"/>
        </w:rPr>
        <w:t>When on its home network, Operator Toffee,</w:t>
      </w:r>
      <w:r w:rsidRPr="005C7484">
        <w:rPr>
          <w:lang w:val="x-none" w:eastAsia="zh-CN"/>
        </w:rPr>
        <w:t xml:space="preserve"> UE </w:t>
      </w:r>
      <w:r w:rsidRPr="005C7484">
        <w:rPr>
          <w:lang w:eastAsia="zh-CN"/>
        </w:rPr>
        <w:t>has access to three network slices: (A)pricot, (B)anana and (C)herry</w:t>
      </w:r>
    </w:p>
    <w:p w14:paraId="3942A532" w14:textId="5301584E" w:rsidR="005C7484" w:rsidRPr="005C7484" w:rsidRDefault="005C7484" w:rsidP="00A544DC">
      <w:pPr>
        <w:pStyle w:val="B1"/>
        <w:rPr>
          <w:lang w:eastAsia="zh-CN"/>
        </w:rPr>
      </w:pPr>
      <w:r w:rsidRPr="005C7484">
        <w:rPr>
          <w:lang w:eastAsia="zh-CN"/>
        </w:rPr>
        <w:t>-</w:t>
      </w:r>
      <w:r w:rsidRPr="005C7484">
        <w:rPr>
          <w:lang w:eastAsia="zh-CN"/>
        </w:rPr>
        <w:tab/>
        <w:t>UE runs</w:t>
      </w:r>
      <w:r w:rsidR="00013BCC">
        <w:rPr>
          <w:lang w:eastAsia="zh-CN"/>
        </w:rPr>
        <w:t xml:space="preserve"> different</w:t>
      </w:r>
      <w:r w:rsidRPr="005C7484">
        <w:rPr>
          <w:lang w:eastAsia="zh-CN"/>
        </w:rPr>
        <w:t xml:space="preserve"> applications that require</w:t>
      </w:r>
      <w:r w:rsidR="00013BCC">
        <w:rPr>
          <w:lang w:eastAsia="zh-CN"/>
        </w:rPr>
        <w:t xml:space="preserve"> the UE to</w:t>
      </w:r>
      <w:r w:rsidRPr="005C7484">
        <w:rPr>
          <w:lang w:eastAsia="zh-CN"/>
        </w:rPr>
        <w:t xml:space="preserve"> simultaneous</w:t>
      </w:r>
      <w:r w:rsidR="00013BCC">
        <w:rPr>
          <w:lang w:eastAsia="zh-CN"/>
        </w:rPr>
        <w:t>ly</w:t>
      </w:r>
      <w:r w:rsidRPr="005C7484">
        <w:rPr>
          <w:lang w:eastAsia="zh-CN"/>
        </w:rPr>
        <w:t xml:space="preserve"> access Apricot, Banana and Cherry slices</w:t>
      </w:r>
    </w:p>
    <w:p w14:paraId="4CC8348C" w14:textId="77777777" w:rsidR="005C7484" w:rsidRPr="005C7484" w:rsidRDefault="005C7484" w:rsidP="00A544DC">
      <w:pPr>
        <w:pStyle w:val="B1"/>
        <w:rPr>
          <w:lang w:eastAsia="zh-CN"/>
        </w:rPr>
      </w:pPr>
      <w:r w:rsidRPr="005C7484">
        <w:rPr>
          <w:lang w:eastAsia="zh-CN"/>
        </w:rPr>
        <w:t>-</w:t>
      </w:r>
      <w:r w:rsidRPr="005C7484">
        <w:rPr>
          <w:lang w:eastAsia="zh-CN"/>
        </w:rPr>
        <w:tab/>
        <w:t>Operator Toffee has agreements with:</w:t>
      </w:r>
    </w:p>
    <w:p w14:paraId="3794C058" w14:textId="77777777" w:rsidR="005C7484" w:rsidRPr="005C7484" w:rsidRDefault="005C7484" w:rsidP="00A544DC">
      <w:pPr>
        <w:pStyle w:val="B2"/>
        <w:rPr>
          <w:lang w:eastAsia="zh-CN"/>
        </w:rPr>
      </w:pPr>
      <w:r w:rsidRPr="005C7484">
        <w:rPr>
          <w:lang w:eastAsia="zh-CN"/>
        </w:rPr>
        <w:t>-</w:t>
      </w:r>
      <w:r w:rsidRPr="005C7484">
        <w:rPr>
          <w:lang w:eastAsia="zh-CN"/>
        </w:rPr>
        <w:tab/>
        <w:t xml:space="preserve">Operator </w:t>
      </w:r>
      <w:r w:rsidRPr="005C7484">
        <w:t>Chocolate</w:t>
      </w:r>
      <w:r w:rsidRPr="005C7484">
        <w:rPr>
          <w:lang w:eastAsia="zh-CN"/>
        </w:rPr>
        <w:t xml:space="preserve"> to support Apricot and Banana slices</w:t>
      </w:r>
    </w:p>
    <w:p w14:paraId="60A3AF82" w14:textId="77777777" w:rsidR="005C7484" w:rsidRPr="005C7484" w:rsidRDefault="005C7484" w:rsidP="00A544DC">
      <w:pPr>
        <w:pStyle w:val="B2"/>
        <w:rPr>
          <w:b/>
          <w:bCs/>
          <w:lang w:eastAsia="zh-CN"/>
        </w:rPr>
      </w:pPr>
      <w:r w:rsidRPr="005C7484">
        <w:rPr>
          <w:lang w:eastAsia="zh-CN"/>
        </w:rPr>
        <w:t>-</w:t>
      </w:r>
      <w:r w:rsidRPr="005C7484">
        <w:rPr>
          <w:lang w:eastAsia="zh-CN"/>
        </w:rPr>
        <w:tab/>
        <w:t>Operator Fudge to support Cherry slice</w:t>
      </w:r>
    </w:p>
    <w:p w14:paraId="0290E945" w14:textId="77777777" w:rsidR="005C7484" w:rsidRPr="005C7484" w:rsidRDefault="005C7484" w:rsidP="00A544DC">
      <w:pPr>
        <w:pStyle w:val="B1"/>
        <w:rPr>
          <w:lang w:eastAsia="zh-CN"/>
        </w:rPr>
      </w:pPr>
      <w:r w:rsidRPr="005C7484">
        <w:rPr>
          <w:lang w:eastAsia="zh-CN"/>
        </w:rPr>
        <w:t>-</w:t>
      </w:r>
      <w:r w:rsidRPr="005C7484">
        <w:rPr>
          <w:lang w:eastAsia="zh-CN"/>
        </w:rPr>
        <w:tab/>
        <w:t>Operator Chocolate is the preferred roaming network</w:t>
      </w:r>
    </w:p>
    <w:p w14:paraId="0C51A3C8" w14:textId="77777777" w:rsidR="005C7484" w:rsidRPr="005C7484" w:rsidRDefault="005C7484" w:rsidP="00A544DC">
      <w:pPr>
        <w:pStyle w:val="B1"/>
        <w:rPr>
          <w:lang w:eastAsia="zh-CN"/>
        </w:rPr>
      </w:pPr>
      <w:r w:rsidRPr="005C7484">
        <w:rPr>
          <w:lang w:eastAsia="zh-CN"/>
        </w:rPr>
        <w:t>-</w:t>
      </w:r>
      <w:r w:rsidRPr="005C7484">
        <w:rPr>
          <w:lang w:eastAsia="zh-CN"/>
        </w:rPr>
        <w:tab/>
        <w:t>UE moves out of Operator Toffee’s coverage area, into an area where the coverage is provided by Operator Chocolate and Operator Fudge</w:t>
      </w:r>
    </w:p>
    <w:p w14:paraId="3304ED7A" w14:textId="4EBFF887" w:rsidR="005C7484" w:rsidRPr="005C7484" w:rsidRDefault="00672C70" w:rsidP="00A544DC">
      <w:pPr>
        <w:pStyle w:val="3"/>
      </w:pPr>
      <w:bookmarkStart w:id="547" w:name="_Toc61530689"/>
      <w:r>
        <w:t>5</w:t>
      </w:r>
      <w:r w:rsidR="005C7484" w:rsidRPr="005C7484">
        <w:t>.</w:t>
      </w:r>
      <w:r>
        <w:t>6</w:t>
      </w:r>
      <w:r w:rsidR="005C7484" w:rsidRPr="005C7484">
        <w:t>.3</w:t>
      </w:r>
      <w:r w:rsidR="005C7484" w:rsidRPr="005C7484">
        <w:tab/>
        <w:t>Service Flows</w:t>
      </w:r>
      <w:bookmarkEnd w:id="547"/>
    </w:p>
    <w:p w14:paraId="5F17262B" w14:textId="77777777" w:rsidR="005C7484" w:rsidRPr="005C7484" w:rsidRDefault="005C7484" w:rsidP="00A544DC">
      <w:pPr>
        <w:pStyle w:val="B1"/>
        <w:rPr>
          <w:lang w:eastAsia="zh-CN"/>
        </w:rPr>
      </w:pPr>
      <w:r w:rsidRPr="005C7484">
        <w:rPr>
          <w:lang w:eastAsia="zh-CN"/>
        </w:rPr>
        <w:t>1. UE connects with Operator Chocolate, and has access to Apricot and Banana slices</w:t>
      </w:r>
    </w:p>
    <w:p w14:paraId="16202DCE" w14:textId="75A59940" w:rsidR="005C7484" w:rsidRPr="005C7484" w:rsidRDefault="005C7484" w:rsidP="00A544DC">
      <w:pPr>
        <w:pStyle w:val="B1"/>
        <w:rPr>
          <w:rFonts w:eastAsia="Calibri"/>
        </w:rPr>
      </w:pPr>
      <w:r w:rsidRPr="005C7484">
        <w:rPr>
          <w:rFonts w:eastAsia="Calibri"/>
        </w:rPr>
        <w:t>2. UE require</w:t>
      </w:r>
      <w:r w:rsidR="00013BCC">
        <w:rPr>
          <w:rFonts w:eastAsia="Calibri"/>
        </w:rPr>
        <w:t>s</w:t>
      </w:r>
      <w:r w:rsidRPr="005C7484">
        <w:rPr>
          <w:rFonts w:eastAsia="Calibri"/>
        </w:rPr>
        <w:t xml:space="preserve"> simultaneous access to all three slices, Apricot, Banana and Cherry</w:t>
      </w:r>
      <w:r w:rsidR="00013BCC">
        <w:rPr>
          <w:rFonts w:eastAsia="Calibri"/>
        </w:rPr>
        <w:t>, due to the different applications running on the UE</w:t>
      </w:r>
      <w:r w:rsidRPr="005C7484">
        <w:rPr>
          <w:rFonts w:eastAsia="Calibri"/>
        </w:rPr>
        <w:t>. However, the VPLMN the UE is registered to, Operator Chocolate, does not provide support for Cherry slice</w:t>
      </w:r>
    </w:p>
    <w:p w14:paraId="6B8A0276" w14:textId="77777777" w:rsidR="005C7484" w:rsidRPr="005C7484" w:rsidRDefault="005C7484" w:rsidP="00A544DC">
      <w:pPr>
        <w:pStyle w:val="B1"/>
        <w:rPr>
          <w:rFonts w:eastAsia="Calibri"/>
        </w:rPr>
      </w:pPr>
      <w:r w:rsidRPr="005C7484">
        <w:rPr>
          <w:rFonts w:eastAsia="Calibri"/>
        </w:rPr>
        <w:t>3. UE is authorised by the HPLMN to additionally access the Cherry slice in the Operator Fudge network.</w:t>
      </w:r>
    </w:p>
    <w:p w14:paraId="53862EFA" w14:textId="3290F609" w:rsidR="005C7484" w:rsidRPr="005C7484" w:rsidRDefault="005C7484" w:rsidP="005C7484">
      <w:pPr>
        <w:ind w:left="568" w:hanging="284"/>
        <w:rPr>
          <w:rFonts w:eastAsia="Calibri"/>
        </w:rPr>
      </w:pPr>
      <w:r w:rsidRPr="005C7484">
        <w:rPr>
          <w:rFonts w:eastAsia="Calibri"/>
        </w:rPr>
        <w:t xml:space="preserve">4. UE </w:t>
      </w:r>
      <w:r w:rsidR="00013BCC">
        <w:rPr>
          <w:rFonts w:eastAsia="Calibri"/>
        </w:rPr>
        <w:t xml:space="preserve">performs PLMN selection and </w:t>
      </w:r>
      <w:r w:rsidRPr="005C7484">
        <w:rPr>
          <w:rFonts w:eastAsia="Calibri"/>
        </w:rPr>
        <w:t>connects to Operator Fudge, while retaining the connection to Operator Chocolate</w:t>
      </w:r>
    </w:p>
    <w:p w14:paraId="5DC502B0" w14:textId="7B817216" w:rsidR="005C7484" w:rsidRPr="005C7484" w:rsidRDefault="00672C70" w:rsidP="00A544DC">
      <w:pPr>
        <w:pStyle w:val="3"/>
      </w:pPr>
      <w:bookmarkStart w:id="548" w:name="_Toc61530690"/>
      <w:r>
        <w:t>5</w:t>
      </w:r>
      <w:r w:rsidR="005C7484" w:rsidRPr="005C7484">
        <w:t>.</w:t>
      </w:r>
      <w:r>
        <w:t>6</w:t>
      </w:r>
      <w:r w:rsidR="005C7484" w:rsidRPr="005C7484">
        <w:t>.4</w:t>
      </w:r>
      <w:r w:rsidR="005C7484" w:rsidRPr="005C7484">
        <w:tab/>
        <w:t>Post-conditions</w:t>
      </w:r>
      <w:bookmarkEnd w:id="548"/>
    </w:p>
    <w:p w14:paraId="6A04F9EB" w14:textId="77777777" w:rsidR="005C7484" w:rsidRPr="005C7484" w:rsidRDefault="005C7484">
      <w:pPr>
        <w:rPr>
          <w:rFonts w:eastAsia="Calibri"/>
        </w:rPr>
      </w:pPr>
      <w:r w:rsidRPr="005C7484">
        <w:t>Roaming UE is able to access all three network slices simultaneously from Operator Chocolate and Operator Fudge.</w:t>
      </w:r>
    </w:p>
    <w:p w14:paraId="5BF4A05C" w14:textId="46FC7C65" w:rsidR="005C7484" w:rsidRPr="005C7484" w:rsidRDefault="00672C70" w:rsidP="00A544DC">
      <w:pPr>
        <w:pStyle w:val="3"/>
      </w:pPr>
      <w:bookmarkStart w:id="549" w:name="_Toc61530691"/>
      <w:r>
        <w:t>5</w:t>
      </w:r>
      <w:r w:rsidR="005C7484" w:rsidRPr="005C7484">
        <w:t>.</w:t>
      </w:r>
      <w:r>
        <w:t>6</w:t>
      </w:r>
      <w:r w:rsidR="005C7484" w:rsidRPr="005C7484">
        <w:t>.5</w:t>
      </w:r>
      <w:r w:rsidR="005C7484" w:rsidRPr="005C7484">
        <w:tab/>
        <w:t>Existing features partly or fully covering the use case functionality</w:t>
      </w:r>
      <w:bookmarkEnd w:id="549"/>
    </w:p>
    <w:p w14:paraId="52B8CA27" w14:textId="4AAC0E25" w:rsidR="005C7484" w:rsidRPr="005C7484" w:rsidRDefault="005C7484">
      <w:r w:rsidRPr="005C7484">
        <w:t xml:space="preserve">There </w:t>
      </w:r>
      <w:r w:rsidR="0076460D">
        <w:t>are</w:t>
      </w:r>
      <w:r w:rsidRPr="005C7484">
        <w:t xml:space="preserve"> related requirement</w:t>
      </w:r>
      <w:r w:rsidR="0076460D">
        <w:t>s</w:t>
      </w:r>
      <w:r w:rsidRPr="005C7484">
        <w:t xml:space="preserve"> in TS 22.261, clause 6.18 on </w:t>
      </w:r>
      <w:r w:rsidR="00502030" w:rsidRPr="00502030">
        <w:t>"</w:t>
      </w:r>
      <w:r w:rsidRPr="005C7484">
        <w:t>Multi-network connectivity and service delivery across operators</w:t>
      </w:r>
      <w:r w:rsidR="00502030" w:rsidRPr="00502030">
        <w:t xml:space="preserve"> "</w:t>
      </w:r>
      <w:r w:rsidRPr="005C7484">
        <w:t>:</w:t>
      </w:r>
    </w:p>
    <w:p w14:paraId="1630271E" w14:textId="77777777" w:rsidR="005C7484" w:rsidRPr="00A544DC" w:rsidRDefault="005C7484" w:rsidP="00A544DC">
      <w:pPr>
        <w:pStyle w:val="B1"/>
        <w:ind w:firstLine="0"/>
        <w:rPr>
          <w:i/>
        </w:rPr>
      </w:pPr>
      <w:r w:rsidRPr="00A544DC">
        <w:rPr>
          <w:i/>
        </w:rPr>
        <w:t>The 5G system shall enable users to obtain services from more than one network simultaneously on an on-demand basis.</w:t>
      </w:r>
    </w:p>
    <w:p w14:paraId="5059616B" w14:textId="77777777" w:rsidR="005C7484" w:rsidRPr="00A544DC" w:rsidRDefault="005C7484" w:rsidP="00A544DC">
      <w:pPr>
        <w:pStyle w:val="B1"/>
        <w:ind w:firstLine="0"/>
        <w:rPr>
          <w:i/>
        </w:rPr>
      </w:pPr>
      <w:r w:rsidRPr="00A544DC">
        <w:rPr>
          <w:i/>
        </w:rPr>
        <w:t>For a user with a single operator subscription, the use of multiple serving networks operated by different operators shall be under the control of the home operator.</w:t>
      </w:r>
    </w:p>
    <w:p w14:paraId="0FFB3691" w14:textId="46646179" w:rsidR="005C7484" w:rsidRPr="005C7484" w:rsidRDefault="00672C70" w:rsidP="00A544DC">
      <w:pPr>
        <w:pStyle w:val="3"/>
      </w:pPr>
      <w:bookmarkStart w:id="550" w:name="_Toc61530692"/>
      <w:r>
        <w:t>5</w:t>
      </w:r>
      <w:r w:rsidR="005C7484" w:rsidRPr="005C7484">
        <w:t>.</w:t>
      </w:r>
      <w:r>
        <w:t>6</w:t>
      </w:r>
      <w:r w:rsidR="005C7484" w:rsidRPr="005C7484">
        <w:t>.6</w:t>
      </w:r>
      <w:r w:rsidR="005C7484" w:rsidRPr="005C7484">
        <w:tab/>
        <w:t>Potential New Requirements needed to support the use case</w:t>
      </w:r>
      <w:bookmarkEnd w:id="550"/>
    </w:p>
    <w:p w14:paraId="33691359" w14:textId="598EB913" w:rsidR="005C7484" w:rsidRPr="005C7484" w:rsidRDefault="005C7484">
      <w:r w:rsidRPr="005C7484">
        <w:t>[PR</w:t>
      </w:r>
      <w:r w:rsidR="00672C70">
        <w:t>.5</w:t>
      </w:r>
      <w:r w:rsidRPr="005C7484">
        <w:t>.</w:t>
      </w:r>
      <w:r w:rsidR="00672C70">
        <w:t>6</w:t>
      </w:r>
      <w:r w:rsidRPr="005C7484">
        <w:t>.6</w:t>
      </w:r>
      <w:r w:rsidR="00672C70">
        <w:t>-</w:t>
      </w:r>
      <w:r w:rsidRPr="005C7484">
        <w:t xml:space="preserve">1] The 5G system shall enable a roaming UE with a single PLMN subscription to access network slices from </w:t>
      </w:r>
      <w:r w:rsidR="00B23ABF">
        <w:t>more than one</w:t>
      </w:r>
      <w:r w:rsidR="00B23ABF" w:rsidRPr="005C7484">
        <w:t xml:space="preserve"> </w:t>
      </w:r>
      <w:r w:rsidRPr="005C7484">
        <w:t xml:space="preserve">VPLMN simultaneously, when the UE requires simultaneous access to </w:t>
      </w:r>
      <w:r w:rsidR="00B23ABF">
        <w:t>multiple</w:t>
      </w:r>
      <w:r w:rsidR="00B23ABF" w:rsidRPr="005C7484">
        <w:t xml:space="preserve"> </w:t>
      </w:r>
      <w:r w:rsidRPr="005C7484">
        <w:t xml:space="preserve">network slices and the network slices are not available in a single </w:t>
      </w:r>
      <w:r w:rsidR="00B23ABF">
        <w:t>VPLMN</w:t>
      </w:r>
      <w:r w:rsidRPr="005C7484">
        <w:t xml:space="preserve">. </w:t>
      </w:r>
    </w:p>
    <w:p w14:paraId="6117F96C" w14:textId="097EF943" w:rsidR="005C7484" w:rsidRPr="005C7484" w:rsidRDefault="005C7484">
      <w:r w:rsidRPr="005C7484">
        <w:t>[PR</w:t>
      </w:r>
      <w:r w:rsidR="00672C70">
        <w:t>.5</w:t>
      </w:r>
      <w:r w:rsidRPr="005C7484">
        <w:t>.</w:t>
      </w:r>
      <w:del w:id="551" w:author="SD" w:date="2021-01-14T08:16:00Z">
        <w:r w:rsidRPr="005C7484" w:rsidDel="00220E77">
          <w:delText>1</w:delText>
        </w:r>
      </w:del>
      <w:ins w:id="552" w:author="SD" w:date="2021-01-14T08:16:00Z">
        <w:r w:rsidR="00220E77">
          <w:t>6</w:t>
        </w:r>
      </w:ins>
      <w:r w:rsidRPr="005C7484">
        <w:t>.6</w:t>
      </w:r>
      <w:r w:rsidR="00672C70">
        <w:t>-</w:t>
      </w:r>
      <w:r w:rsidRPr="005C7484">
        <w:t xml:space="preserve">2] The HPLMN shall be able to authorise a roaming UE with a single PLMN subscription to access network slices from </w:t>
      </w:r>
      <w:r w:rsidR="00B23ABF">
        <w:t>more than one</w:t>
      </w:r>
      <w:r w:rsidR="00B23ABF" w:rsidRPr="005C7484">
        <w:t xml:space="preserve"> </w:t>
      </w:r>
      <w:r w:rsidRPr="005C7484">
        <w:t>VPLMN simultaneously.</w:t>
      </w:r>
    </w:p>
    <w:p w14:paraId="6FC897FF" w14:textId="765E2593" w:rsidR="005C7484" w:rsidRPr="005C7484" w:rsidRDefault="005C7484">
      <w:pPr>
        <w:rPr>
          <w:rFonts w:eastAsia="Calibri"/>
        </w:rPr>
      </w:pPr>
      <w:r w:rsidRPr="005C7484">
        <w:t>[PR</w:t>
      </w:r>
      <w:r w:rsidR="00672C70">
        <w:t>.5</w:t>
      </w:r>
      <w:r w:rsidRPr="005C7484">
        <w:t>.</w:t>
      </w:r>
      <w:del w:id="553" w:author="SD" w:date="2021-01-14T08:17:00Z">
        <w:r w:rsidRPr="005C7484" w:rsidDel="00220E77">
          <w:delText>1</w:delText>
        </w:r>
      </w:del>
      <w:ins w:id="554" w:author="SD" w:date="2021-01-14T08:17:00Z">
        <w:r w:rsidR="00220E77">
          <w:t>6</w:t>
        </w:r>
      </w:ins>
      <w:r w:rsidRPr="005C7484">
        <w:t>.6</w:t>
      </w:r>
      <w:r w:rsidR="00672C70">
        <w:t>-</w:t>
      </w:r>
      <w:r w:rsidRPr="005C7484">
        <w:t xml:space="preserve">3] </w:t>
      </w:r>
      <w:r w:rsidRPr="005C7484">
        <w:rPr>
          <w:rFonts w:eastAsia="Calibri"/>
        </w:rPr>
        <w:t>The HPLMN shall be able to provide a UE with permission and prioritisation information of the VPLMNs the UE is</w:t>
      </w:r>
      <w:r w:rsidRPr="005C7484">
        <w:rPr>
          <w:rFonts w:ascii="Calibri" w:hAnsi="Calibri" w:cs="Calibri"/>
          <w:color w:val="FF0000"/>
          <w:sz w:val="22"/>
          <w:szCs w:val="22"/>
          <w:lang w:eastAsia="en-GB"/>
        </w:rPr>
        <w:t xml:space="preserve"> </w:t>
      </w:r>
      <w:r w:rsidRPr="005C7484">
        <w:rPr>
          <w:rFonts w:eastAsia="Calibri"/>
        </w:rPr>
        <w:t>authorised to use for accessing specific network slices.</w:t>
      </w:r>
    </w:p>
    <w:p w14:paraId="7D7C03D3" w14:textId="4040658A" w:rsidR="005C7484" w:rsidRPr="005C7484" w:rsidRDefault="005C7484" w:rsidP="00A544DC">
      <w:pPr>
        <w:pStyle w:val="NO"/>
      </w:pPr>
      <w:r w:rsidRPr="005C7484">
        <w:t>N</w:t>
      </w:r>
      <w:r w:rsidR="00CD6E87">
        <w:t>OTE</w:t>
      </w:r>
      <w:r w:rsidRPr="005C7484">
        <w:t xml:space="preserve">: </w:t>
      </w:r>
      <w:r w:rsidR="00CD6E87">
        <w:tab/>
        <w:t>T</w:t>
      </w:r>
      <w:r w:rsidRPr="005C7484">
        <w:t xml:space="preserve">he above requirements would depend on certain UE capabilities assumptions, e.g. the ability to connect to </w:t>
      </w:r>
      <w:r w:rsidR="00B23ABF">
        <w:t>more than one</w:t>
      </w:r>
      <w:r w:rsidR="00B23ABF" w:rsidRPr="005C7484">
        <w:t xml:space="preserve"> </w:t>
      </w:r>
      <w:r w:rsidRPr="005C7484">
        <w:t>PLMN simultaneously.</w:t>
      </w:r>
    </w:p>
    <w:p w14:paraId="2E333DB9" w14:textId="6BB04239" w:rsidR="005C7484" w:rsidRDefault="005C7484" w:rsidP="00F94E05"/>
    <w:p w14:paraId="43A08791" w14:textId="6C6F6ACD" w:rsidR="0016033D" w:rsidRPr="0016033D" w:rsidRDefault="009F6B38" w:rsidP="00A544DC">
      <w:pPr>
        <w:pStyle w:val="2"/>
      </w:pPr>
      <w:bookmarkStart w:id="555" w:name="_Toc61530693"/>
      <w:r>
        <w:t>5</w:t>
      </w:r>
      <w:r w:rsidR="0016033D" w:rsidRPr="0016033D">
        <w:t>.</w:t>
      </w:r>
      <w:r w:rsidR="00B72F72">
        <w:t>7</w:t>
      </w:r>
      <w:r w:rsidR="0016033D" w:rsidRPr="0016033D">
        <w:tab/>
        <w:t>Slice Access with Application Preference</w:t>
      </w:r>
      <w:bookmarkEnd w:id="555"/>
    </w:p>
    <w:p w14:paraId="007DA4B0" w14:textId="498CDC40" w:rsidR="0016033D" w:rsidRPr="0016033D" w:rsidRDefault="009F6B38" w:rsidP="00A544DC">
      <w:pPr>
        <w:pStyle w:val="3"/>
      </w:pPr>
      <w:bookmarkStart w:id="556" w:name="_Toc61530694"/>
      <w:r>
        <w:t>5</w:t>
      </w:r>
      <w:r w:rsidR="0016033D" w:rsidRPr="0016033D">
        <w:t>.</w:t>
      </w:r>
      <w:r w:rsidR="00B72F72">
        <w:t>7</w:t>
      </w:r>
      <w:r w:rsidR="0016033D" w:rsidRPr="0016033D">
        <w:t>.1</w:t>
      </w:r>
      <w:r w:rsidR="0016033D" w:rsidRPr="0016033D">
        <w:tab/>
        <w:t>Description</w:t>
      </w:r>
      <w:bookmarkEnd w:id="556"/>
    </w:p>
    <w:p w14:paraId="6F23B3B3" w14:textId="18952B82" w:rsidR="0016033D" w:rsidRDefault="0016033D" w:rsidP="00A544DC">
      <w:r w:rsidRPr="0016033D">
        <w:rPr>
          <w:rFonts w:hint="eastAsia"/>
        </w:rPr>
        <w:t>T</w:t>
      </w:r>
      <w:r w:rsidRPr="0016033D">
        <w:t>his use case intends to bring a use case for network slice to support important applications like gaming and online video in a more flexible and efficient way.  For gaming or online video applications, the end users, who have subscription with MNOs who may provide multiple network slices to different users or services, may still have different priority or membership e.g. VIP maintained by 3</w:t>
      </w:r>
      <w:r w:rsidRPr="0016033D">
        <w:rPr>
          <w:vertAlign w:val="superscript"/>
        </w:rPr>
        <w:t>rd</w:t>
      </w:r>
      <w:r w:rsidRPr="0016033D">
        <w:t xml:space="preserve"> party Service Provider (SP).  And depending on the priority or membership information from 3</w:t>
      </w:r>
      <w:r w:rsidRPr="0016033D">
        <w:rPr>
          <w:vertAlign w:val="superscript"/>
        </w:rPr>
        <w:t>rd</w:t>
      </w:r>
      <w:r w:rsidRPr="0016033D">
        <w:t xml:space="preserve"> party SP perspective, based on the agreement between SP and MNO, the UE have different priority for the available network slices.</w:t>
      </w:r>
    </w:p>
    <w:p w14:paraId="2DB2E562" w14:textId="480F4770" w:rsidR="006305AC" w:rsidRDefault="006305AC" w:rsidP="00A544DC">
      <w:r w:rsidRPr="006305AC">
        <w:t>Figure 5.7.1-1 shows an example scenario for this use case.</w:t>
      </w:r>
    </w:p>
    <w:p w14:paraId="3E31FDEC" w14:textId="5050805B" w:rsidR="006305AC" w:rsidRPr="006305AC" w:rsidRDefault="006305AC" w:rsidP="006305AC">
      <w:pPr>
        <w:jc w:val="both"/>
        <w:rPr>
          <w:rFonts w:eastAsia="Times New Roman"/>
          <w:lang w:val="en-US" w:eastAsia="zh-CN"/>
        </w:rPr>
      </w:pPr>
      <w:r w:rsidRPr="006305AC">
        <w:rPr>
          <w:rFonts w:eastAsia="Times New Roman"/>
          <w:noProof/>
          <w:lang w:val="en-US" w:eastAsia="ko-KR"/>
        </w:rPr>
        <w:drawing>
          <wp:inline distT="0" distB="0" distL="0" distR="0" wp14:anchorId="1AC622CE" wp14:editId="7F5DE614">
            <wp:extent cx="6178550" cy="2908300"/>
            <wp:effectExtent l="0" t="0" r="0" b="63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78550" cy="2908300"/>
                    </a:xfrm>
                    <a:prstGeom prst="rect">
                      <a:avLst/>
                    </a:prstGeom>
                    <a:noFill/>
                    <a:ln>
                      <a:noFill/>
                    </a:ln>
                  </pic:spPr>
                </pic:pic>
              </a:graphicData>
            </a:graphic>
          </wp:inline>
        </w:drawing>
      </w:r>
    </w:p>
    <w:p w14:paraId="18800676" w14:textId="30E6872F" w:rsidR="006305AC" w:rsidRPr="0016033D" w:rsidRDefault="006305AC" w:rsidP="00357646">
      <w:pPr>
        <w:pStyle w:val="TF"/>
        <w:rPr>
          <w:rFonts w:eastAsia="Calibri"/>
        </w:rPr>
      </w:pPr>
      <w:r w:rsidRPr="006305AC">
        <w:rPr>
          <w:rFonts w:hint="eastAsia"/>
          <w:lang w:val="en-US" w:eastAsia="zh-CN"/>
        </w:rPr>
        <w:t>F</w:t>
      </w:r>
      <w:r w:rsidRPr="006305AC">
        <w:rPr>
          <w:lang w:val="en-US" w:eastAsia="zh-CN"/>
        </w:rPr>
        <w:t>igure 5.7.1-1 Example scenario for this use case</w:t>
      </w:r>
    </w:p>
    <w:p w14:paraId="47B1C9F9" w14:textId="0F1A6E37" w:rsidR="0016033D" w:rsidRPr="0016033D" w:rsidRDefault="009F6B38" w:rsidP="00A544DC">
      <w:pPr>
        <w:pStyle w:val="3"/>
      </w:pPr>
      <w:bookmarkStart w:id="557" w:name="_Toc61530695"/>
      <w:r>
        <w:t>5</w:t>
      </w:r>
      <w:r w:rsidR="0016033D" w:rsidRPr="0016033D">
        <w:t>.</w:t>
      </w:r>
      <w:r w:rsidR="00B72F72">
        <w:t>7</w:t>
      </w:r>
      <w:r w:rsidR="0016033D" w:rsidRPr="0016033D">
        <w:t>.2</w:t>
      </w:r>
      <w:r w:rsidR="0016033D" w:rsidRPr="0016033D">
        <w:tab/>
        <w:t>Pre-conditions</w:t>
      </w:r>
      <w:bookmarkEnd w:id="557"/>
    </w:p>
    <w:p w14:paraId="0A9E22B6" w14:textId="08FB0399" w:rsidR="0016033D" w:rsidRPr="0016033D" w:rsidRDefault="00266817" w:rsidP="00A544DC">
      <w:pPr>
        <w:pStyle w:val="B1"/>
      </w:pPr>
      <w:r>
        <w:t>1.</w:t>
      </w:r>
      <w:r>
        <w:tab/>
      </w:r>
      <w:r w:rsidR="0016033D" w:rsidRPr="0016033D">
        <w:rPr>
          <w:rFonts w:hint="eastAsia"/>
        </w:rPr>
        <w:t>M</w:t>
      </w:r>
      <w:r w:rsidR="0016033D" w:rsidRPr="0016033D">
        <w:t xml:space="preserve">NO provisioned network slices Slice#1, Slice#2, Slice#3.  As an example, Slice#1 is dedicated for online video services for SP#1.  Slice#2 is dedicated for gaming for SP#2.  Slice#3 is a network slice for eMBB service i.e. </w:t>
      </w:r>
      <w:r w:rsidR="006305AC">
        <w:t xml:space="preserve">text or voice </w:t>
      </w:r>
      <w:r w:rsidR="0016033D" w:rsidRPr="0016033D">
        <w:t>chat</w:t>
      </w:r>
      <w:r w:rsidR="006305AC">
        <w:t>, file downloading</w:t>
      </w:r>
      <w:r w:rsidR="0016033D" w:rsidRPr="0016033D">
        <w:t xml:space="preserve"> or web surfing.</w:t>
      </w:r>
    </w:p>
    <w:p w14:paraId="6FA65E01" w14:textId="4F816C99" w:rsidR="0016033D" w:rsidRPr="0016033D" w:rsidRDefault="00266817" w:rsidP="00A544DC">
      <w:pPr>
        <w:pStyle w:val="B1"/>
      </w:pPr>
      <w:r>
        <w:t>2.</w:t>
      </w:r>
      <w:r>
        <w:tab/>
      </w:r>
      <w:r w:rsidR="0016033D" w:rsidRPr="0016033D">
        <w:rPr>
          <w:rFonts w:hint="eastAsia"/>
        </w:rPr>
        <w:t>U</w:t>
      </w:r>
      <w:r w:rsidR="0016033D" w:rsidRPr="0016033D">
        <w:t>E 1 and UE 2 are registered to MNO’s 5G network and they have subscription to slice#1, #2 and #3.</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1, i.e., User A, have installed Game App x and Video App y.</w:t>
      </w:r>
      <w:r w:rsidR="0016033D" w:rsidRPr="0016033D">
        <w:rPr>
          <w:rFonts w:hint="eastAsia"/>
        </w:rPr>
        <w:t xml:space="preserve"> </w:t>
      </w:r>
      <w:r w:rsidR="0016033D" w:rsidRPr="0016033D">
        <w:t xml:space="preserve"> </w:t>
      </w:r>
      <w:r w:rsidR="0016033D" w:rsidRPr="0016033D">
        <w:rPr>
          <w:rFonts w:hint="eastAsia"/>
        </w:rPr>
        <w:t>T</w:t>
      </w:r>
      <w:r w:rsidR="0016033D" w:rsidRPr="0016033D">
        <w:t>he owner of UE 2, i.e., User B, have installed Game App z and Video App y.</w:t>
      </w:r>
    </w:p>
    <w:p w14:paraId="01C6E619" w14:textId="1A3776AB" w:rsidR="0016033D" w:rsidRPr="0016033D" w:rsidRDefault="00266817">
      <w:pPr>
        <w:pStyle w:val="B1"/>
      </w:pPr>
      <w:r>
        <w:t>3.</w:t>
      </w:r>
      <w:r>
        <w:tab/>
      </w:r>
      <w:r w:rsidR="0016033D" w:rsidRPr="0016033D">
        <w:t>User A and User B are high priority users for SP#1 and SP#2 which means when these users start to use game or video app, they can use the corresponding network slice to guarantee their QoS compared with other users with lower priority and the MNO network resource can accommodate high priority users.</w:t>
      </w:r>
    </w:p>
    <w:p w14:paraId="467609A0" w14:textId="5CD043CE" w:rsidR="0016033D" w:rsidRPr="0016033D" w:rsidRDefault="006305AC" w:rsidP="00A544DC">
      <w:pPr>
        <w:pStyle w:val="B1"/>
        <w:rPr>
          <w:rFonts w:eastAsia="Calibri"/>
        </w:rPr>
      </w:pPr>
      <w:r>
        <w:rPr>
          <w:rFonts w:eastAsia="Calibri"/>
          <w:lang w:eastAsia="zh-CN"/>
        </w:rPr>
        <w:t>4</w:t>
      </w:r>
      <w:r w:rsidR="00266817">
        <w:rPr>
          <w:rFonts w:eastAsia="Calibri"/>
          <w:lang w:eastAsia="zh-CN"/>
        </w:rPr>
        <w:t>.</w:t>
      </w:r>
      <w:r w:rsidR="00266817">
        <w:rPr>
          <w:rFonts w:eastAsia="Calibri"/>
          <w:lang w:eastAsia="zh-CN"/>
        </w:rPr>
        <w:tab/>
      </w:r>
      <w:r w:rsidR="0016033D" w:rsidRPr="0016033D">
        <w:rPr>
          <w:rFonts w:eastAsia="Calibri" w:hint="eastAsia"/>
          <w:lang w:eastAsia="zh-CN"/>
        </w:rPr>
        <w:t>D</w:t>
      </w:r>
      <w:r w:rsidR="0016033D" w:rsidRPr="0016033D">
        <w:rPr>
          <w:rFonts w:eastAsia="Calibri"/>
          <w:lang w:eastAsia="zh-CN"/>
        </w:rPr>
        <w:t>ue to the fact that the 3</w:t>
      </w:r>
      <w:r w:rsidR="0016033D" w:rsidRPr="0016033D">
        <w:rPr>
          <w:rFonts w:eastAsia="Calibri"/>
          <w:vertAlign w:val="superscript"/>
          <w:lang w:eastAsia="zh-CN"/>
        </w:rPr>
        <w:t>rd</w:t>
      </w:r>
      <w:r w:rsidR="0016033D" w:rsidRPr="0016033D">
        <w:rPr>
          <w:rFonts w:eastAsia="Calibri"/>
          <w:lang w:eastAsia="zh-CN"/>
        </w:rPr>
        <w:t xml:space="preserve"> party SP may roll out new services/applications and the users may change their VIP membership dynamically, the 3</w:t>
      </w:r>
      <w:r w:rsidR="0016033D" w:rsidRPr="0016033D">
        <w:rPr>
          <w:rFonts w:eastAsia="Calibri"/>
          <w:vertAlign w:val="superscript"/>
          <w:lang w:eastAsia="zh-CN"/>
        </w:rPr>
        <w:t>rd</w:t>
      </w:r>
      <w:r w:rsidR="0016033D" w:rsidRPr="0016033D">
        <w:rPr>
          <w:rFonts w:eastAsia="Calibri"/>
          <w:lang w:eastAsia="zh-CN"/>
        </w:rPr>
        <w:t xml:space="preserve"> party needs to negotiate the priority of a network slice for UE per application.</w:t>
      </w:r>
    </w:p>
    <w:p w14:paraId="395C0FFA" w14:textId="73B0B9E9" w:rsidR="0016033D" w:rsidRPr="0016033D" w:rsidRDefault="009F6B38" w:rsidP="00A544DC">
      <w:pPr>
        <w:pStyle w:val="3"/>
      </w:pPr>
      <w:bookmarkStart w:id="558" w:name="_Toc61530696"/>
      <w:r>
        <w:t>5</w:t>
      </w:r>
      <w:r w:rsidR="0016033D" w:rsidRPr="0016033D">
        <w:t>.</w:t>
      </w:r>
      <w:r w:rsidR="00B72F72">
        <w:t>7</w:t>
      </w:r>
      <w:r w:rsidR="0016033D" w:rsidRPr="0016033D">
        <w:t>.3</w:t>
      </w:r>
      <w:r w:rsidR="0016033D" w:rsidRPr="0016033D">
        <w:tab/>
        <w:t>Service Flows</w:t>
      </w:r>
      <w:bookmarkEnd w:id="558"/>
    </w:p>
    <w:p w14:paraId="1BDDB3ED" w14:textId="76680640" w:rsidR="0016033D" w:rsidRPr="0016033D" w:rsidRDefault="006345D6" w:rsidP="00A544DC">
      <w:pPr>
        <w:pStyle w:val="B1"/>
      </w:pPr>
      <w:r>
        <w:t>1.</w:t>
      </w:r>
      <w:r>
        <w:tab/>
      </w:r>
      <w:r w:rsidR="0016033D" w:rsidRPr="0016033D">
        <w:t>MNO and SP have agreements e.g. SLA and Slice#1,</w:t>
      </w:r>
      <w:r w:rsidR="009F6B38">
        <w:t xml:space="preserve"> </w:t>
      </w:r>
      <w:r w:rsidR="0016033D" w:rsidRPr="0016033D">
        <w:t>Slice#2</w:t>
      </w:r>
      <w:r w:rsidR="00E95597">
        <w:t xml:space="preserve"> and</w:t>
      </w:r>
      <w:r w:rsidR="0016033D" w:rsidRPr="0016033D">
        <w:t xml:space="preserve"> Slice#3 are provisioned.</w:t>
      </w:r>
    </w:p>
    <w:p w14:paraId="234C573A" w14:textId="19515618" w:rsidR="0016033D" w:rsidRPr="0016033D" w:rsidRDefault="006345D6" w:rsidP="00A544DC">
      <w:pPr>
        <w:pStyle w:val="B2"/>
      </w:pPr>
      <w:r>
        <w:t>a)</w:t>
      </w:r>
      <w:r>
        <w:tab/>
      </w:r>
      <w:r w:rsidR="0016033D" w:rsidRPr="0016033D">
        <w:t>The MNO provisioned the slices and maintains the user subscription to access these slices.  The SP maintains the application related user membership information.</w:t>
      </w:r>
    </w:p>
    <w:p w14:paraId="42BB1487" w14:textId="1E974C9D" w:rsidR="0016033D" w:rsidRPr="0016033D" w:rsidRDefault="006345D6" w:rsidP="00A544DC">
      <w:pPr>
        <w:pStyle w:val="B2"/>
        <w:rPr>
          <w:lang w:eastAsia="zh-CN"/>
        </w:rPr>
      </w:pPr>
      <w:r>
        <w:rPr>
          <w:rFonts w:eastAsia="Times New Roman"/>
          <w:lang w:eastAsia="zh-CN"/>
        </w:rPr>
        <w:t>b)</w:t>
      </w:r>
      <w:r>
        <w:rPr>
          <w:rFonts w:eastAsia="Times New Roman"/>
          <w:lang w:eastAsia="zh-CN"/>
        </w:rPr>
        <w:tab/>
      </w:r>
      <w:r w:rsidR="0016033D" w:rsidRPr="0016033D">
        <w:rPr>
          <w:rFonts w:eastAsia="Times New Roman" w:hint="eastAsia"/>
          <w:lang w:eastAsia="zh-CN"/>
        </w:rPr>
        <w:t>UE</w:t>
      </w:r>
      <w:r w:rsidR="0016033D" w:rsidRPr="0016033D">
        <w:rPr>
          <w:rFonts w:eastAsia="Times New Roman"/>
          <w:lang w:eastAsia="zh-CN"/>
        </w:rPr>
        <w:t xml:space="preserve"> </w:t>
      </w:r>
      <w:r w:rsidR="0016033D" w:rsidRPr="0016033D">
        <w:rPr>
          <w:rFonts w:eastAsia="Times New Roman"/>
          <w:lang w:val="en-US" w:eastAsia="zh-CN"/>
        </w:rPr>
        <w:t>1 and UE 2 may or may not be accessing three slices simultaneously.</w:t>
      </w:r>
    </w:p>
    <w:p w14:paraId="1E0F4B53" w14:textId="7EB4A99F" w:rsidR="0016033D" w:rsidRPr="00A544DC" w:rsidRDefault="006345D6" w:rsidP="00A544DC">
      <w:pPr>
        <w:pStyle w:val="B1"/>
      </w:pPr>
      <w:r>
        <w:t>2.</w:t>
      </w:r>
      <w:r>
        <w:tab/>
      </w:r>
      <w:r w:rsidR="0016033D" w:rsidRPr="00A544DC">
        <w:t xml:space="preserve">User A’s smart phone UE 1, and User B’s smart phone UE 2 turns on and registered to MNO network.  After registration, UE 1 and UE 2 are able to access corresponding network slices. </w:t>
      </w:r>
    </w:p>
    <w:p w14:paraId="4BC95F2E" w14:textId="3080F3A7" w:rsidR="0016033D" w:rsidRPr="0016033D" w:rsidRDefault="006345D6" w:rsidP="00A544DC">
      <w:pPr>
        <w:pStyle w:val="B2"/>
      </w:pPr>
      <w:r>
        <w:t>c)</w:t>
      </w:r>
      <w:r>
        <w:tab/>
      </w:r>
      <w:r w:rsidR="0016033D" w:rsidRPr="0016033D">
        <w:rPr>
          <w:rFonts w:hint="eastAsia"/>
        </w:rPr>
        <w:t>U</w:t>
      </w:r>
      <w:r w:rsidR="0016033D" w:rsidRPr="0016033D">
        <w:t>ser A can access Slice#1 for online video app x and Slice#2 for gaming, also Slice#3 for other services.</w:t>
      </w:r>
    </w:p>
    <w:p w14:paraId="0755521D" w14:textId="0AA7D125" w:rsidR="0016033D" w:rsidRPr="0016033D" w:rsidRDefault="006345D6" w:rsidP="00A544DC">
      <w:pPr>
        <w:pStyle w:val="B2"/>
      </w:pPr>
      <w:r>
        <w:rPr>
          <w:lang w:eastAsia="zh-CN"/>
        </w:rPr>
        <w:t>d)</w:t>
      </w:r>
      <w:r>
        <w:rPr>
          <w:lang w:eastAsia="zh-CN"/>
        </w:rPr>
        <w:tab/>
      </w:r>
      <w:r w:rsidR="0016033D" w:rsidRPr="0016033D">
        <w:rPr>
          <w:rFonts w:hint="eastAsia"/>
          <w:lang w:eastAsia="zh-CN"/>
        </w:rPr>
        <w:t>User</w:t>
      </w:r>
      <w:r w:rsidR="0016033D" w:rsidRPr="0016033D">
        <w:rPr>
          <w:lang w:val="en-US" w:eastAsia="zh-CN"/>
        </w:rPr>
        <w:t xml:space="preserve"> B can access Slice#1 for online video y and gaming app z, and also Slice#3 for other services.</w:t>
      </w:r>
    </w:p>
    <w:p w14:paraId="6F3BD350" w14:textId="0FC4C934" w:rsidR="0016033D" w:rsidRPr="0016033D" w:rsidRDefault="006345D6" w:rsidP="00A544DC">
      <w:pPr>
        <w:pStyle w:val="B1"/>
        <w:rPr>
          <w:lang w:val="en-US" w:eastAsia="zh-CN"/>
        </w:rPr>
      </w:pPr>
      <w:r>
        <w:rPr>
          <w:lang w:val="en-US" w:eastAsia="zh-CN"/>
        </w:rPr>
        <w:t>3.</w:t>
      </w:r>
      <w:r>
        <w:rPr>
          <w:lang w:val="en-US" w:eastAsia="zh-CN"/>
        </w:rPr>
        <w:tab/>
      </w:r>
      <w:r w:rsidR="0016033D" w:rsidRPr="0016033D">
        <w:rPr>
          <w:lang w:val="en-US" w:eastAsia="zh-CN"/>
        </w:rPr>
        <w:t xml:space="preserve">User A and User B started chat and web surfing service, it </w:t>
      </w:r>
      <w:r w:rsidR="009F6B38" w:rsidRPr="0016033D">
        <w:rPr>
          <w:lang w:val="en-US" w:eastAsia="zh-CN"/>
        </w:rPr>
        <w:t>accesses</w:t>
      </w:r>
      <w:r w:rsidR="0016033D" w:rsidRPr="0016033D">
        <w:rPr>
          <w:lang w:val="en-US" w:eastAsia="zh-CN"/>
        </w:rPr>
        <w:t xml:space="preserve"> network Slice#3 </w:t>
      </w:r>
    </w:p>
    <w:p w14:paraId="7EBFE0E3" w14:textId="60BE793D" w:rsidR="006305AC" w:rsidRPr="006305AC" w:rsidRDefault="006345D6" w:rsidP="006305AC">
      <w:pPr>
        <w:pStyle w:val="B1"/>
        <w:rPr>
          <w:lang w:val="en-US" w:eastAsia="zh-CN"/>
        </w:rPr>
      </w:pPr>
      <w:r>
        <w:rPr>
          <w:lang w:val="en-US" w:eastAsia="zh-CN"/>
        </w:rPr>
        <w:t>4.</w:t>
      </w:r>
      <w:r>
        <w:rPr>
          <w:lang w:val="en-US" w:eastAsia="zh-CN"/>
        </w:rPr>
        <w:tab/>
      </w:r>
      <w:r w:rsidR="0016033D" w:rsidRPr="0016033D">
        <w:rPr>
          <w:lang w:val="en-US" w:eastAsia="zh-CN"/>
        </w:rPr>
        <w:t>User A started online video, UE A access to Slice#</w:t>
      </w:r>
      <w:r w:rsidR="006305AC" w:rsidRPr="006305AC">
        <w:rPr>
          <w:lang w:val="en-US" w:eastAsia="zh-CN"/>
        </w:rPr>
        <w:t>3 which can only provide a basic SLA for the online video e.g. with lower resolution1.</w:t>
      </w:r>
    </w:p>
    <w:p w14:paraId="6526876A" w14:textId="3CC60CD4" w:rsidR="0016033D" w:rsidRPr="0016033D" w:rsidRDefault="006305AC" w:rsidP="006305AC">
      <w:pPr>
        <w:pStyle w:val="B1"/>
      </w:pPr>
      <w:r w:rsidRPr="006305AC">
        <w:rPr>
          <w:lang w:val="en-US" w:eastAsia="zh-CN"/>
        </w:rPr>
        <w:t>5.   User A’s priority for slices is dynamically changed due to the SP side updates e.g. User A changes his/her VIP. membership, thus different SLA is provided to User A’s online video via Slice#1.</w:t>
      </w:r>
      <w:r w:rsidR="0016033D" w:rsidRPr="0016033D">
        <w:rPr>
          <w:lang w:val="en-US" w:eastAsia="zh-CN"/>
        </w:rPr>
        <w:t>.</w:t>
      </w:r>
    </w:p>
    <w:p w14:paraId="1225E852" w14:textId="7B88DCDB" w:rsidR="0016033D" w:rsidRDefault="006305AC" w:rsidP="00A544DC">
      <w:pPr>
        <w:pStyle w:val="B1"/>
        <w:rPr>
          <w:lang w:eastAsia="zh-CN"/>
        </w:rPr>
      </w:pPr>
      <w:r>
        <w:rPr>
          <w:lang w:eastAsia="zh-CN"/>
        </w:rPr>
        <w:t>6</w:t>
      </w:r>
      <w:r w:rsidR="006345D6">
        <w:rPr>
          <w:lang w:eastAsia="zh-CN"/>
        </w:rPr>
        <w:t>.</w:t>
      </w:r>
      <w:r w:rsidR="006345D6">
        <w:rPr>
          <w:lang w:eastAsia="zh-CN"/>
        </w:rPr>
        <w:tab/>
      </w:r>
      <w:r w:rsidR="0016033D" w:rsidRPr="0016033D">
        <w:rPr>
          <w:lang w:eastAsia="zh-CN"/>
        </w:rPr>
        <w:t>User B started game app, UE B access to Slice #</w:t>
      </w:r>
      <w:r w:rsidRPr="006305AC">
        <w:rPr>
          <w:lang w:eastAsia="zh-CN"/>
        </w:rPr>
        <w:t>3 which can only provide a basic SLA for the game service e.g. with lower resolution and low latency is not ensured</w:t>
      </w:r>
      <w:r w:rsidR="0016033D" w:rsidRPr="0016033D">
        <w:rPr>
          <w:lang w:eastAsia="zh-CN"/>
        </w:rPr>
        <w:t>.</w:t>
      </w:r>
    </w:p>
    <w:p w14:paraId="140E61A9" w14:textId="1A11AA16" w:rsidR="006305AC" w:rsidRPr="0016033D" w:rsidRDefault="006305AC" w:rsidP="00A544DC">
      <w:pPr>
        <w:pStyle w:val="B1"/>
      </w:pPr>
      <w:r w:rsidRPr="00AB7D21">
        <w:rPr>
          <w:lang w:val="en-US" w:eastAsia="zh-CN"/>
        </w:rPr>
        <w:t xml:space="preserve">7.   </w:t>
      </w:r>
      <w:r w:rsidRPr="00AB7D21">
        <w:rPr>
          <w:rFonts w:hint="eastAsia"/>
          <w:lang w:val="en-US" w:eastAsia="zh-CN"/>
        </w:rPr>
        <w:t>U</w:t>
      </w:r>
      <w:r w:rsidRPr="00AB7D21">
        <w:rPr>
          <w:lang w:val="en-US" w:eastAsia="zh-CN"/>
        </w:rPr>
        <w:t>ser B’s priority for slices is dynamically changed due to the SP side updates e.g. User B changes his/her VIP membership, thus different SLA is provided to User A’s game app via Slice#2.</w:t>
      </w:r>
    </w:p>
    <w:p w14:paraId="534E3A1A" w14:textId="4C9C6BF5" w:rsidR="0016033D" w:rsidRPr="0016033D" w:rsidRDefault="006305AC" w:rsidP="00A544DC">
      <w:pPr>
        <w:pStyle w:val="B1"/>
      </w:pPr>
      <w:r>
        <w:rPr>
          <w:lang w:eastAsia="zh-CN"/>
        </w:rPr>
        <w:t>8</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A</w:t>
      </w:r>
      <w:r>
        <w:rPr>
          <w:rFonts w:eastAsia="Calibri"/>
          <w:lang w:eastAsia="zh-CN"/>
        </w:rPr>
        <w:t>’s priority for slices are changed back to original value due the SP side update e.g. VIP membership. expired, thus the</w:t>
      </w:r>
      <w:r w:rsidRPr="00AB7D21">
        <w:rPr>
          <w:lang w:val="en-US" w:eastAsia="zh-CN"/>
        </w:rPr>
        <w:t xml:space="preserve"> </w:t>
      </w:r>
      <w:r w:rsidR="0016033D" w:rsidRPr="0016033D">
        <w:rPr>
          <w:lang w:eastAsia="zh-CN"/>
        </w:rPr>
        <w:t xml:space="preserve">online video </w:t>
      </w:r>
      <w:r>
        <w:rPr>
          <w:lang w:val="en-US" w:eastAsia="zh-CN"/>
        </w:rPr>
        <w:t xml:space="preserve">is provided via </w:t>
      </w:r>
      <w:r w:rsidR="0016033D" w:rsidRPr="0016033D">
        <w:rPr>
          <w:lang w:eastAsia="zh-CN"/>
        </w:rPr>
        <w:t>Slice#</w:t>
      </w:r>
      <w:r w:rsidR="00827F1F">
        <w:rPr>
          <w:rFonts w:eastAsia="SimSun"/>
          <w:lang w:eastAsia="zh-CN"/>
        </w:rPr>
        <w:t>3</w:t>
      </w:r>
      <w:r w:rsidR="0016033D" w:rsidRPr="0016033D">
        <w:rPr>
          <w:lang w:eastAsia="zh-CN"/>
        </w:rPr>
        <w:t>.</w:t>
      </w:r>
    </w:p>
    <w:p w14:paraId="7B17C6A4" w14:textId="34333724" w:rsidR="0016033D" w:rsidRPr="0016033D" w:rsidRDefault="0030023D" w:rsidP="00A544DC">
      <w:pPr>
        <w:pStyle w:val="B1"/>
      </w:pPr>
      <w:r>
        <w:rPr>
          <w:lang w:eastAsia="zh-CN"/>
        </w:rPr>
        <w:t>9</w:t>
      </w:r>
      <w:r w:rsidR="006345D6">
        <w:rPr>
          <w:lang w:eastAsia="zh-CN"/>
        </w:rPr>
        <w:t>.</w:t>
      </w:r>
      <w:r w:rsidR="006345D6">
        <w:rPr>
          <w:lang w:eastAsia="zh-CN"/>
        </w:rPr>
        <w:tab/>
      </w:r>
      <w:r w:rsidR="0016033D" w:rsidRPr="0016033D">
        <w:rPr>
          <w:rFonts w:hint="eastAsia"/>
          <w:lang w:eastAsia="zh-CN"/>
        </w:rPr>
        <w:t>U</w:t>
      </w:r>
      <w:r w:rsidR="0016033D" w:rsidRPr="0016033D">
        <w:rPr>
          <w:lang w:eastAsia="zh-CN"/>
        </w:rPr>
        <w:t>ser B</w:t>
      </w:r>
      <w:r w:rsidR="00827F1F">
        <w:rPr>
          <w:rFonts w:eastAsia="Calibri"/>
          <w:lang w:eastAsia="zh-CN"/>
        </w:rPr>
        <w:t>’s priority for slices are changed back to original value due to SP side update e.g. VIP membership expired, thus</w:t>
      </w:r>
      <w:r w:rsidR="00827F1F" w:rsidRPr="00AC5760">
        <w:rPr>
          <w:rFonts w:eastAsia="Calibri"/>
          <w:lang w:eastAsia="zh-CN"/>
        </w:rPr>
        <w:t xml:space="preserve"> </w:t>
      </w:r>
      <w:r w:rsidR="00827F1F">
        <w:rPr>
          <w:rFonts w:eastAsia="Calibri"/>
          <w:lang w:eastAsia="zh-CN"/>
        </w:rPr>
        <w:t>the</w:t>
      </w:r>
      <w:r w:rsidR="00827F1F" w:rsidRPr="0016033D" w:rsidDel="00827F1F">
        <w:rPr>
          <w:lang w:eastAsia="zh-CN"/>
        </w:rPr>
        <w:t xml:space="preserve"> </w:t>
      </w:r>
      <w:r w:rsidR="0016033D" w:rsidRPr="0016033D">
        <w:rPr>
          <w:lang w:eastAsia="zh-CN"/>
        </w:rPr>
        <w:t xml:space="preserve">game app </w:t>
      </w:r>
      <w:r w:rsidR="00827F1F">
        <w:rPr>
          <w:lang w:eastAsia="zh-CN"/>
        </w:rPr>
        <w:t>is provided via</w:t>
      </w:r>
      <w:r w:rsidR="0016033D" w:rsidRPr="0016033D">
        <w:rPr>
          <w:lang w:eastAsia="zh-CN"/>
        </w:rPr>
        <w:t xml:space="preserve"> Slice#</w:t>
      </w:r>
      <w:r w:rsidR="00827F1F">
        <w:rPr>
          <w:rFonts w:eastAsia="SimSun"/>
          <w:lang w:eastAsia="zh-CN"/>
        </w:rPr>
        <w:t>3</w:t>
      </w:r>
      <w:r w:rsidR="0016033D" w:rsidRPr="0016033D">
        <w:rPr>
          <w:lang w:eastAsia="zh-CN"/>
        </w:rPr>
        <w:t>.</w:t>
      </w:r>
    </w:p>
    <w:p w14:paraId="5A2C818E" w14:textId="77777777" w:rsidR="0016033D" w:rsidRPr="0016033D" w:rsidRDefault="0016033D">
      <w:pPr>
        <w:rPr>
          <w:lang w:eastAsia="zh-CN"/>
        </w:rPr>
      </w:pPr>
      <w:r w:rsidRPr="0016033D">
        <w:rPr>
          <w:rFonts w:hint="eastAsia"/>
          <w:lang w:eastAsia="zh-CN"/>
        </w:rPr>
        <w:t>I</w:t>
      </w:r>
      <w:r w:rsidRPr="0016033D">
        <w:rPr>
          <w:lang w:eastAsia="zh-CN"/>
        </w:rPr>
        <w:t>n the above service flows, the different slices may be provided by same or different frequency and the coverage may be different.  If different slices are deployed in different frequency bands, access of different network slices due to application should not cause degradation of user experiences.</w:t>
      </w:r>
    </w:p>
    <w:p w14:paraId="787307B7" w14:textId="1C69C75C" w:rsidR="0016033D" w:rsidRPr="0016033D" w:rsidRDefault="009F6B38" w:rsidP="00A544DC">
      <w:pPr>
        <w:pStyle w:val="3"/>
      </w:pPr>
      <w:bookmarkStart w:id="559" w:name="_Toc61530697"/>
      <w:r>
        <w:t>5</w:t>
      </w:r>
      <w:r w:rsidR="0016033D" w:rsidRPr="0016033D">
        <w:t>.</w:t>
      </w:r>
      <w:r w:rsidR="00B72F72">
        <w:t>7</w:t>
      </w:r>
      <w:r w:rsidR="0016033D" w:rsidRPr="0016033D">
        <w:t>.4</w:t>
      </w:r>
      <w:r w:rsidR="0016033D" w:rsidRPr="0016033D">
        <w:tab/>
        <w:t>Post-conditions</w:t>
      </w:r>
      <w:bookmarkEnd w:id="559"/>
    </w:p>
    <w:p w14:paraId="6FFBDD3B" w14:textId="2BD71DAC" w:rsidR="0016033D" w:rsidRPr="0016033D" w:rsidRDefault="0016033D">
      <w:r w:rsidRPr="0016033D">
        <w:rPr>
          <w:rFonts w:hint="eastAsia"/>
        </w:rPr>
        <w:t>S</w:t>
      </w:r>
      <w:r w:rsidRPr="0016033D">
        <w:t>P and MNO may monitor the QoS of online video and game applications and also support flexible charging for these users which change the</w:t>
      </w:r>
      <w:r w:rsidR="001A19FA">
        <w:t>ir priority</w:t>
      </w:r>
      <w:r w:rsidRPr="0016033D">
        <w:t xml:space="preserve"> accessed slices</w:t>
      </w:r>
      <w:r w:rsidR="001A19FA">
        <w:t xml:space="preserve"> per</w:t>
      </w:r>
      <w:r w:rsidRPr="0016033D">
        <w:t xml:space="preserve"> application.</w:t>
      </w:r>
    </w:p>
    <w:p w14:paraId="2C63140D" w14:textId="7ECEFC16" w:rsidR="0016033D" w:rsidRPr="0016033D" w:rsidRDefault="009F6B38" w:rsidP="00A544DC">
      <w:pPr>
        <w:pStyle w:val="3"/>
      </w:pPr>
      <w:bookmarkStart w:id="560" w:name="_Toc61530698"/>
      <w:r>
        <w:t>5</w:t>
      </w:r>
      <w:r w:rsidR="0016033D" w:rsidRPr="0016033D">
        <w:t>.</w:t>
      </w:r>
      <w:r w:rsidR="00B72F72">
        <w:t>7</w:t>
      </w:r>
      <w:r w:rsidR="0016033D" w:rsidRPr="0016033D">
        <w:t>.5</w:t>
      </w:r>
      <w:r w:rsidR="0016033D" w:rsidRPr="0016033D">
        <w:tab/>
        <w:t>Existing features partly or fully covering the use case functionality</w:t>
      </w:r>
      <w:bookmarkEnd w:id="560"/>
    </w:p>
    <w:p w14:paraId="7004F4B0" w14:textId="77777777" w:rsidR="0016033D" w:rsidRPr="0016033D" w:rsidRDefault="0016033D">
      <w:pPr>
        <w:rPr>
          <w:lang w:eastAsia="zh-CN"/>
        </w:rPr>
      </w:pPr>
      <w:r w:rsidRPr="0016033D">
        <w:rPr>
          <w:lang w:eastAsia="zh-CN"/>
        </w:rPr>
        <w:t xml:space="preserve">In Clause 6.1.2 of TS 22.261, network slicing requirements are specified including general, management, network slice constraints and cross-network slice coordination.  </w:t>
      </w:r>
    </w:p>
    <w:p w14:paraId="092BE619" w14:textId="7BBD2B70"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 requirement as follows:</w:t>
      </w:r>
    </w:p>
    <w:p w14:paraId="7426FEC2" w14:textId="77777777" w:rsidR="0016033D" w:rsidRPr="00A544DC" w:rsidRDefault="0016033D" w:rsidP="00A544DC">
      <w:pPr>
        <w:pStyle w:val="B1"/>
        <w:ind w:firstLine="0"/>
        <w:rPr>
          <w:i/>
        </w:rPr>
      </w:pPr>
      <w:r w:rsidRPr="00A544DC">
        <w:rPr>
          <w:i/>
        </w:rPr>
        <w:t>The 5G system shall enable the network operator to define a priority order between different network slices in case multiple network slices compete for resources on the same network.</w:t>
      </w:r>
    </w:p>
    <w:p w14:paraId="170842BA" w14:textId="77777777" w:rsidR="0016033D" w:rsidRPr="0016033D" w:rsidRDefault="0016033D">
      <w:r w:rsidRPr="0016033D">
        <w:rPr>
          <w:rFonts w:hint="eastAsia"/>
        </w:rPr>
        <w:t>T</w:t>
      </w:r>
      <w:r w:rsidRPr="0016033D">
        <w:t>his requirement enables priority mechanism from network resource configuration perspective.</w:t>
      </w:r>
    </w:p>
    <w:p w14:paraId="32F4A2ED" w14:textId="4D4BB1B6" w:rsidR="0016033D" w:rsidRPr="0016033D" w:rsidRDefault="0016033D">
      <w:pPr>
        <w:rPr>
          <w:lang w:eastAsia="zh-CN"/>
        </w:rPr>
      </w:pPr>
      <w:r w:rsidRPr="0016033D">
        <w:rPr>
          <w:lang w:eastAsia="zh-CN"/>
        </w:rPr>
        <w:t>In 6.1.2.2</w:t>
      </w:r>
      <w:r w:rsidR="008B50B0" w:rsidRPr="008B50B0">
        <w:rPr>
          <w:lang w:eastAsia="zh-CN"/>
        </w:rPr>
        <w:t xml:space="preserve"> </w:t>
      </w:r>
      <w:r w:rsidR="008B50B0" w:rsidRPr="0016033D">
        <w:rPr>
          <w:lang w:eastAsia="zh-CN"/>
        </w:rPr>
        <w:t>of TS 22.261</w:t>
      </w:r>
      <w:r w:rsidRPr="0016033D">
        <w:rPr>
          <w:lang w:eastAsia="zh-CN"/>
        </w:rPr>
        <w:t>, there is another requirement as follows:</w:t>
      </w:r>
    </w:p>
    <w:p w14:paraId="6E1B3144" w14:textId="77777777" w:rsidR="0016033D" w:rsidRPr="00A544DC" w:rsidRDefault="0016033D" w:rsidP="00A544DC">
      <w:pPr>
        <w:pStyle w:val="B1"/>
        <w:ind w:firstLine="0"/>
        <w:rPr>
          <w:i/>
        </w:rPr>
      </w:pPr>
      <w:r w:rsidRPr="00A544DC">
        <w:rPr>
          <w:i/>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243DEF5F" w14:textId="77777777" w:rsidR="0016033D" w:rsidRPr="0016033D" w:rsidRDefault="0016033D">
      <w:pPr>
        <w:rPr>
          <w:color w:val="FF0000"/>
        </w:rPr>
      </w:pPr>
      <w:r w:rsidRPr="0016033D">
        <w:rPr>
          <w:rFonts w:hint="eastAsia"/>
        </w:rPr>
        <w:t>T</w:t>
      </w:r>
      <w:r w:rsidRPr="0016033D">
        <w:t>his requirement is from operator perspective and doesn’t cover the aspect whether 3</w:t>
      </w:r>
      <w:r w:rsidRPr="0016033D">
        <w:rPr>
          <w:vertAlign w:val="superscript"/>
        </w:rPr>
        <w:t>rd</w:t>
      </w:r>
      <w:r w:rsidRPr="0016033D">
        <w:t xml:space="preserve"> party application can influent the priority of network slices.</w:t>
      </w:r>
    </w:p>
    <w:p w14:paraId="7714D81D" w14:textId="64675BE3" w:rsidR="0016033D" w:rsidRPr="0016033D" w:rsidRDefault="0016033D">
      <w:r w:rsidRPr="0016033D">
        <w:rPr>
          <w:rFonts w:hint="eastAsia"/>
        </w:rPr>
        <w:t>T</w:t>
      </w:r>
      <w:r w:rsidRPr="0016033D">
        <w:t xml:space="preserve">he existing requirements for network slicing, e.g. which is cited in </w:t>
      </w:r>
      <w:r w:rsidR="00B72F72">
        <w:t>this section</w:t>
      </w:r>
      <w:r w:rsidRPr="0016033D">
        <w:t>, is from network resource configuration perspective.</w:t>
      </w:r>
    </w:p>
    <w:p w14:paraId="75B3D11C" w14:textId="769A0ECC" w:rsidR="0016033D" w:rsidRDefault="0016033D">
      <w:r w:rsidRPr="0016033D">
        <w:t xml:space="preserve">However, when UE can access multiple network slices which may be tailored for different applications, there is no support of </w:t>
      </w:r>
      <w:r w:rsidR="006A64D5">
        <w:t>changing the priority or</w:t>
      </w:r>
      <w:r w:rsidRPr="0016033D">
        <w:t xml:space="preserve"> the preferred network slicing for the UE based on application.  And this process cannot be carried out efficiently without standard-based means for MNO and third party to communicate/negotiate the preferred network slices according to application.</w:t>
      </w:r>
    </w:p>
    <w:p w14:paraId="3AE994F1" w14:textId="77777777" w:rsidR="006A64D5" w:rsidRDefault="006A64D5" w:rsidP="006A64D5">
      <w:r>
        <w:t>For this use case, additional two requirements below are considered already supported:</w:t>
      </w:r>
    </w:p>
    <w:p w14:paraId="2E03B1BA" w14:textId="77777777" w:rsidR="006A64D5" w:rsidRPr="000D6532" w:rsidRDefault="006A64D5" w:rsidP="006A64D5">
      <w:pPr>
        <w:numPr>
          <w:ilvl w:val="0"/>
          <w:numId w:val="9"/>
        </w:numPr>
        <w:rPr>
          <w:rFonts w:eastAsia="Calibri"/>
        </w:rPr>
      </w:pPr>
      <w:r>
        <w:t xml:space="preserve">The 5G system shall </w:t>
      </w:r>
      <w:r>
        <w:rPr>
          <w:lang w:eastAsia="zh-CN"/>
        </w:rPr>
        <w:t xml:space="preserve">support means to dynamically change the UE </w:t>
      </w:r>
      <w:r w:rsidRPr="00AC5760">
        <w:rPr>
          <w:lang w:eastAsia="zh-CN"/>
        </w:rPr>
        <w:t xml:space="preserve">priority of </w:t>
      </w:r>
      <w:r w:rsidRPr="00DC70E2">
        <w:rPr>
          <w:lang w:eastAsia="zh-CN"/>
        </w:rPr>
        <w:t>n</w:t>
      </w:r>
      <w:r w:rsidRPr="002D2102">
        <w:rPr>
          <w:lang w:eastAsia="zh-CN"/>
        </w:rPr>
        <w:t>etwork slice</w:t>
      </w:r>
      <w:r w:rsidRPr="00AC5760">
        <w:rPr>
          <w:lang w:eastAsia="zh-CN"/>
        </w:rPr>
        <w:t>s</w:t>
      </w:r>
      <w:r w:rsidRPr="00DC70E2">
        <w:t xml:space="preserve"> </w:t>
      </w:r>
      <w:r w:rsidRPr="00AC5760">
        <w:t>per application</w:t>
      </w:r>
      <w:r>
        <w:t xml:space="preserve"> with minimized interruption, </w:t>
      </w:r>
      <w:r w:rsidRPr="00AC5760">
        <w:t>according to third party’s policy.</w:t>
      </w:r>
    </w:p>
    <w:p w14:paraId="0E6A13B0" w14:textId="6BE4AA9E" w:rsidR="0016033D" w:rsidRPr="0016033D" w:rsidRDefault="006A64D5" w:rsidP="00357646">
      <w:pPr>
        <w:numPr>
          <w:ilvl w:val="0"/>
          <w:numId w:val="9"/>
        </w:numPr>
      </w:pPr>
      <w:r>
        <w:t>T</w:t>
      </w:r>
      <w:r w:rsidRPr="002D2102">
        <w:t xml:space="preserve">he 5G system shall support mechanisms to allow </w:t>
      </w:r>
      <w:r w:rsidRPr="00AC5760">
        <w:t>a 3</w:t>
      </w:r>
      <w:r w:rsidRPr="006A64D5">
        <w:rPr>
          <w:vertAlign w:val="superscript"/>
        </w:rPr>
        <w:t>rd</w:t>
      </w:r>
      <w:r w:rsidRPr="00AC5760">
        <w:t xml:space="preserve"> party and the 5G network to negotiate</w:t>
      </w:r>
      <w:r>
        <w:t xml:space="preserve"> </w:t>
      </w:r>
      <w:r w:rsidRPr="00AC5760">
        <w:t>the</w:t>
      </w:r>
      <w:r>
        <w:t xml:space="preserve"> </w:t>
      </w:r>
      <w:r>
        <w:rPr>
          <w:rFonts w:hint="eastAsia"/>
          <w:lang w:eastAsia="zh-CN"/>
        </w:rPr>
        <w:t>UE</w:t>
      </w:r>
      <w:r w:rsidRPr="00AC5760">
        <w:t xml:space="preserve"> priority of a network slice</w:t>
      </w:r>
      <w:r>
        <w:t xml:space="preserve"> per application</w:t>
      </w:r>
      <w:r w:rsidRPr="00AC5760">
        <w:t>.</w:t>
      </w:r>
    </w:p>
    <w:p w14:paraId="16820BCD" w14:textId="00A698C9" w:rsidR="0016033D" w:rsidRPr="0016033D" w:rsidRDefault="009F6B38" w:rsidP="00A544DC">
      <w:pPr>
        <w:pStyle w:val="3"/>
      </w:pPr>
      <w:bookmarkStart w:id="561" w:name="_Toc61530699"/>
      <w:r>
        <w:t>5</w:t>
      </w:r>
      <w:r w:rsidR="0016033D" w:rsidRPr="0016033D">
        <w:t>.</w:t>
      </w:r>
      <w:r w:rsidR="00FC7976">
        <w:t>7</w:t>
      </w:r>
      <w:r w:rsidR="0016033D" w:rsidRPr="0016033D">
        <w:t>.6</w:t>
      </w:r>
      <w:r w:rsidR="0016033D" w:rsidRPr="0016033D">
        <w:tab/>
        <w:t>Potential New Requirements needed to support the use case</w:t>
      </w:r>
      <w:bookmarkEnd w:id="561"/>
    </w:p>
    <w:p w14:paraId="4EA862BC" w14:textId="6B8553D3" w:rsidR="0016033D" w:rsidRPr="0016033D" w:rsidRDefault="0016033D" w:rsidP="00A544DC">
      <w:pPr>
        <w:pStyle w:val="EditorsNote"/>
        <w:rPr>
          <w:rFonts w:eastAsia="SimSun"/>
        </w:rPr>
      </w:pPr>
      <w:r w:rsidRPr="0016033D">
        <w:rPr>
          <w:rFonts w:eastAsia="SimSun" w:hint="eastAsia"/>
        </w:rPr>
        <w:t>E</w:t>
      </w:r>
      <w:r w:rsidRPr="0016033D">
        <w:rPr>
          <w:rFonts w:eastAsia="SimSun"/>
        </w:rPr>
        <w:t>ditor’s Note:</w:t>
      </w:r>
      <w:r w:rsidR="009F6B38">
        <w:rPr>
          <w:rFonts w:eastAsia="SimSun"/>
        </w:rPr>
        <w:tab/>
      </w:r>
      <w:r w:rsidRPr="0016033D">
        <w:rPr>
          <w:rFonts w:eastAsia="SimSun"/>
        </w:rPr>
        <w:t xml:space="preserve">Potential requirements T.B.D.  </w:t>
      </w:r>
    </w:p>
    <w:p w14:paraId="63E975B2" w14:textId="320E679C" w:rsidR="0016033D" w:rsidRDefault="0016033D" w:rsidP="00F94E05"/>
    <w:p w14:paraId="6DA99EFD" w14:textId="2519FBAF" w:rsidR="00741C38" w:rsidRDefault="00741C38" w:rsidP="00357646">
      <w:pPr>
        <w:pStyle w:val="EditorsNote"/>
      </w:pPr>
      <w:r w:rsidRPr="0016033D">
        <w:rPr>
          <w:rFonts w:hint="eastAsia"/>
        </w:rPr>
        <w:t>E</w:t>
      </w:r>
      <w:r w:rsidRPr="0016033D">
        <w:t>ditor’s Note:</w:t>
      </w:r>
      <w:r>
        <w:tab/>
        <w:t xml:space="preserve">Some names of actor in section 5.8 need to change according to the drafting rules. </w:t>
      </w:r>
    </w:p>
    <w:p w14:paraId="4E71F06E" w14:textId="74EDA329" w:rsidR="00905774" w:rsidRPr="00905774" w:rsidRDefault="00905774">
      <w:pPr>
        <w:pStyle w:val="2"/>
        <w:pPrChange w:id="562" w:author="SD" w:date="2021-01-14T15:27:00Z">
          <w:pPr>
            <w:keepNext/>
            <w:keepLines/>
            <w:overflowPunct w:val="0"/>
            <w:autoSpaceDE w:val="0"/>
            <w:autoSpaceDN w:val="0"/>
            <w:adjustRightInd w:val="0"/>
            <w:spacing w:before="180"/>
            <w:ind w:left="1134" w:hanging="1134"/>
            <w:textAlignment w:val="baseline"/>
            <w:outlineLvl w:val="1"/>
          </w:pPr>
        </w:pPrChange>
      </w:pPr>
      <w:bookmarkStart w:id="563" w:name="_Toc61530700"/>
      <w:r w:rsidRPr="00905774">
        <w:t>5.</w:t>
      </w:r>
      <w:r w:rsidR="00555C26">
        <w:t>8</w:t>
      </w:r>
      <w:r w:rsidRPr="00905774">
        <w:tab/>
        <w:t>Use case for application-based preference</w:t>
      </w:r>
      <w:bookmarkEnd w:id="563"/>
      <w:r w:rsidRPr="00905774">
        <w:t xml:space="preserve"> </w:t>
      </w:r>
    </w:p>
    <w:p w14:paraId="0421783E" w14:textId="5B99501B" w:rsidR="00905774" w:rsidRPr="00905774" w:rsidRDefault="00905774" w:rsidP="0020415D">
      <w:pPr>
        <w:pStyle w:val="3"/>
      </w:pPr>
      <w:bookmarkStart w:id="564" w:name="_Toc61530701"/>
      <w:r w:rsidRPr="00905774">
        <w:t>5.</w:t>
      </w:r>
      <w:r w:rsidR="00555C26">
        <w:t>8</w:t>
      </w:r>
      <w:r w:rsidRPr="00905774">
        <w:t>.1</w:t>
      </w:r>
      <w:r w:rsidRPr="00905774">
        <w:tab/>
        <w:t>Description</w:t>
      </w:r>
      <w:bookmarkEnd w:id="564"/>
    </w:p>
    <w:p w14:paraId="130E928E" w14:textId="77777777" w:rsidR="00905774" w:rsidRPr="00905774" w:rsidRDefault="00905774" w:rsidP="00905774">
      <w:pPr>
        <w:rPr>
          <w:rFonts w:eastAsia="Times New Roman"/>
        </w:rPr>
      </w:pPr>
      <w:r w:rsidRPr="00905774">
        <w:rPr>
          <w:rFonts w:eastAsia="Times New Roman"/>
        </w:rPr>
        <w:t>Applications using Network Slice(s) offered on different radio resources may be used differently in location and time. This brings motivation for the 5G System to support a mechanism to establish and manage a preference ordering among subscribed applications/services for use in cell (re)selection.</w:t>
      </w:r>
    </w:p>
    <w:p w14:paraId="3119159F" w14:textId="77777777" w:rsidR="00905774" w:rsidRPr="00905774" w:rsidRDefault="00905774" w:rsidP="00905774">
      <w:pPr>
        <w:rPr>
          <w:rFonts w:eastAsia="Calibri"/>
          <w:lang w:val="en-IN"/>
        </w:rPr>
      </w:pPr>
      <w:r w:rsidRPr="00905774">
        <w:rPr>
          <w:rFonts w:eastAsia="Times New Roman"/>
        </w:rPr>
        <w:t>Application preference could be set by the user or derived based on the user’s application usage pattern. Application preference information in the network can be overridden by application activation, such that activating an application with a lower preference order may trigger a change in serving network slice (assuming no other application is also active on that slice) and cell (re)selection if the newly activated application requires a different radio resource.</w:t>
      </w:r>
    </w:p>
    <w:p w14:paraId="2A5F4BE8" w14:textId="590C80E1" w:rsidR="00905774" w:rsidRPr="00905774" w:rsidRDefault="00905774">
      <w:pPr>
        <w:pStyle w:val="3"/>
        <w:pPrChange w:id="565" w:author="SD" w:date="2021-01-14T15:27:00Z">
          <w:pPr>
            <w:keepNext/>
            <w:keepLines/>
            <w:overflowPunct w:val="0"/>
            <w:autoSpaceDE w:val="0"/>
            <w:autoSpaceDN w:val="0"/>
            <w:adjustRightInd w:val="0"/>
            <w:spacing w:before="120"/>
            <w:ind w:left="1134" w:hanging="1134"/>
            <w:textAlignment w:val="baseline"/>
            <w:outlineLvl w:val="2"/>
          </w:pPr>
        </w:pPrChange>
      </w:pPr>
      <w:bookmarkStart w:id="566" w:name="_Toc61530702"/>
      <w:r w:rsidRPr="00905774">
        <w:t>5.</w:t>
      </w:r>
      <w:r w:rsidR="00555C26">
        <w:t>8</w:t>
      </w:r>
      <w:r w:rsidRPr="00905774">
        <w:t>.2</w:t>
      </w:r>
      <w:r w:rsidRPr="00905774">
        <w:tab/>
        <w:t>Pre-conditions</w:t>
      </w:r>
      <w:bookmarkEnd w:id="566"/>
    </w:p>
    <w:p w14:paraId="24EFC046" w14:textId="77777777" w:rsidR="00905774" w:rsidRPr="00905774" w:rsidRDefault="00905774" w:rsidP="00905774">
      <w:pPr>
        <w:rPr>
          <w:rFonts w:eastAsia="Times New Roman"/>
        </w:rPr>
      </w:pPr>
      <w:r w:rsidRPr="00905774">
        <w:rPr>
          <w:rFonts w:eastAsia="Times New Roman"/>
        </w:rPr>
        <w:t xml:space="preserve">Slice M &amp; Slice N are two slices provided by the same Operator. Services from Slice M are provided over frequency band FR1 and services from slice N are provided over frequency band FR2. </w:t>
      </w:r>
    </w:p>
    <w:p w14:paraId="1CB011BA" w14:textId="77777777" w:rsidR="00905774" w:rsidRPr="00905774" w:rsidRDefault="00905774" w:rsidP="00905774">
      <w:pPr>
        <w:rPr>
          <w:rFonts w:eastAsia="Times New Roman"/>
          <w:lang w:val="en-US"/>
        </w:rPr>
      </w:pPr>
      <w:r w:rsidRPr="00905774">
        <w:rPr>
          <w:rFonts w:eastAsia="Times New Roman"/>
        </w:rPr>
        <w:t xml:space="preserve">Slice M provides VPN and Netflix services while slice N provides VPN and AR/VR-Gaming services. The UE’s shown in the illustration have subscriptions to applications provided by both the slices M and N. The key difference in network slice selection lies in the application preference order used by each UE. </w:t>
      </w:r>
    </w:p>
    <w:p w14:paraId="29A4CD4F" w14:textId="4FB91EEB" w:rsidR="00905774" w:rsidRPr="00905774" w:rsidRDefault="00905774" w:rsidP="00905774">
      <w:pPr>
        <w:rPr>
          <w:rFonts w:eastAsia="Times New Roman"/>
        </w:rPr>
      </w:pPr>
      <w:r w:rsidRPr="00905774">
        <w:rPr>
          <w:rFonts w:eastAsia="Times New Roman"/>
        </w:rPr>
        <w:t>Rama and Krishna work in different companies at the same location (e.g., an office building). Rama has a WFH (Work from Home) option which he can use frequently while Krishna does not have a WFH option from his company but may be allowed WFH in rare situations. Both their homes are located in the same service area. Rama likes to use his AR/VR-Game application during office-breaks while at the office. Krishna mostly uses Netflix during office-breaks while at the office. Both use their Netflix application most after office hours when at home.</w:t>
      </w:r>
    </w:p>
    <w:p w14:paraId="32652724" w14:textId="28BA922A"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 xml:space="preserve">Rama (UE1) and Krishna (UE2) have subscriptions to applications VPN, AR/VR-Game and Netflix.  </w:t>
      </w:r>
    </w:p>
    <w:p w14:paraId="6D9B68F1" w14:textId="2B718FB3"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Rama has his preference profiles set in the following order:</w:t>
      </w:r>
    </w:p>
    <w:tbl>
      <w:tblPr>
        <w:tblStyle w:val="12"/>
        <w:tblpPr w:leftFromText="180" w:rightFromText="180" w:vertAnchor="text" w:horzAnchor="margin" w:tblpY="110"/>
        <w:tblW w:w="9346" w:type="dxa"/>
        <w:tblLayout w:type="fixed"/>
        <w:tblLook w:val="04A0" w:firstRow="1" w:lastRow="0" w:firstColumn="1" w:lastColumn="0" w:noHBand="0" w:noVBand="1"/>
      </w:tblPr>
      <w:tblGrid>
        <w:gridCol w:w="1511"/>
        <w:gridCol w:w="2126"/>
        <w:gridCol w:w="1418"/>
        <w:gridCol w:w="1338"/>
        <w:gridCol w:w="1472"/>
        <w:gridCol w:w="1472"/>
        <w:gridCol w:w="9"/>
      </w:tblGrid>
      <w:tr w:rsidR="00905774" w:rsidRPr="00905774" w14:paraId="25CED4E2" w14:textId="77777777" w:rsidTr="002928FD">
        <w:trPr>
          <w:trHeight w:val="430"/>
        </w:trPr>
        <w:tc>
          <w:tcPr>
            <w:tcW w:w="9346" w:type="dxa"/>
            <w:gridSpan w:val="7"/>
          </w:tcPr>
          <w:p w14:paraId="7E15CFB9" w14:textId="77777777" w:rsidR="00905774" w:rsidRPr="00905774" w:rsidRDefault="00905774" w:rsidP="00905774">
            <w:pPr>
              <w:tabs>
                <w:tab w:val="left" w:pos="459"/>
              </w:tabs>
              <w:jc w:val="center"/>
              <w:rPr>
                <w:rFonts w:eastAsia="맑은 고딕"/>
                <w:lang w:val="en-US" w:eastAsia="ko-KR"/>
              </w:rPr>
            </w:pPr>
            <w:r w:rsidRPr="00905774">
              <w:rPr>
                <w:rFonts w:eastAsia="맑은 고딕"/>
                <w:lang w:val="en-US" w:eastAsia="ko-KR"/>
              </w:rPr>
              <w:t>Rama’s UE Application Preference Profile Setting</w:t>
            </w:r>
          </w:p>
        </w:tc>
      </w:tr>
      <w:tr w:rsidR="00905774" w:rsidRPr="00905774" w14:paraId="4184EF86" w14:textId="77777777" w:rsidTr="002928FD">
        <w:trPr>
          <w:gridAfter w:val="1"/>
          <w:wAfter w:w="9" w:type="dxa"/>
          <w:trHeight w:val="367"/>
        </w:trPr>
        <w:tc>
          <w:tcPr>
            <w:tcW w:w="1511" w:type="dxa"/>
          </w:tcPr>
          <w:p w14:paraId="0AC9B281" w14:textId="77777777" w:rsidR="00905774" w:rsidRPr="00905774" w:rsidRDefault="00905774" w:rsidP="00905774">
            <w:pPr>
              <w:rPr>
                <w:rFonts w:eastAsia="맑은 고딕"/>
                <w:lang w:val="en-US" w:eastAsia="ko-KR"/>
              </w:rPr>
            </w:pPr>
            <w:r w:rsidRPr="00905774">
              <w:rPr>
                <w:rFonts w:eastAsia="맑은 고딕"/>
                <w:lang w:val="en-US" w:eastAsia="ko-KR"/>
              </w:rPr>
              <w:t>Profile</w:t>
            </w:r>
          </w:p>
        </w:tc>
        <w:tc>
          <w:tcPr>
            <w:tcW w:w="2126" w:type="dxa"/>
          </w:tcPr>
          <w:p w14:paraId="76D1AE84" w14:textId="77777777" w:rsidR="00905774" w:rsidRPr="00905774" w:rsidRDefault="00905774" w:rsidP="00905774">
            <w:pPr>
              <w:rPr>
                <w:rFonts w:eastAsia="맑은 고딕"/>
                <w:lang w:val="en-US" w:eastAsia="ko-KR"/>
              </w:rPr>
            </w:pPr>
            <w:r w:rsidRPr="00905774">
              <w:rPr>
                <w:rFonts w:eastAsia="맑은 고딕"/>
                <w:lang w:val="en-US" w:eastAsia="ko-KR"/>
              </w:rPr>
              <w:t>Time of Day, Day</w:t>
            </w:r>
          </w:p>
        </w:tc>
        <w:tc>
          <w:tcPr>
            <w:tcW w:w="1418" w:type="dxa"/>
          </w:tcPr>
          <w:p w14:paraId="6520EBDF"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338" w:type="dxa"/>
          </w:tcPr>
          <w:p w14:paraId="3B05B5D6"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472" w:type="dxa"/>
          </w:tcPr>
          <w:p w14:paraId="651D94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472" w:type="dxa"/>
          </w:tcPr>
          <w:p w14:paraId="3AE36ACC"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4C0EDEBA" w14:textId="77777777" w:rsidTr="002928FD">
        <w:trPr>
          <w:gridAfter w:val="1"/>
          <w:wAfter w:w="9" w:type="dxa"/>
          <w:trHeight w:val="375"/>
        </w:trPr>
        <w:tc>
          <w:tcPr>
            <w:tcW w:w="1511" w:type="dxa"/>
            <w:vMerge w:val="restart"/>
          </w:tcPr>
          <w:p w14:paraId="23E5B23C" w14:textId="77777777" w:rsidR="00905774" w:rsidRPr="00905774" w:rsidRDefault="00905774" w:rsidP="00905774">
            <w:pPr>
              <w:rPr>
                <w:rFonts w:eastAsia="맑은 고딕"/>
                <w:lang w:val="en-US" w:eastAsia="ko-KR"/>
              </w:rPr>
            </w:pPr>
            <w:r w:rsidRPr="00905774">
              <w:rPr>
                <w:rFonts w:eastAsia="맑은 고딕"/>
                <w:lang w:val="en-US" w:eastAsia="ko-KR"/>
              </w:rPr>
              <w:t>Work Profile</w:t>
            </w:r>
          </w:p>
        </w:tc>
        <w:tc>
          <w:tcPr>
            <w:tcW w:w="2126" w:type="dxa"/>
          </w:tcPr>
          <w:p w14:paraId="3DF3775F" w14:textId="77777777" w:rsidR="00905774" w:rsidRPr="00905774" w:rsidRDefault="00905774" w:rsidP="00905774">
            <w:pPr>
              <w:rPr>
                <w:rFonts w:eastAsia="맑은 고딕"/>
                <w:lang w:val="en-US" w:eastAsia="ko-KR"/>
              </w:rPr>
            </w:pPr>
            <w:r w:rsidRPr="00905774">
              <w:rPr>
                <w:rFonts w:eastAsia="맑은 고딕"/>
                <w:lang w:val="en-US" w:eastAsia="ko-KR"/>
              </w:rPr>
              <w:t>9-5 Work Day Setting</w:t>
            </w:r>
          </w:p>
        </w:tc>
        <w:tc>
          <w:tcPr>
            <w:tcW w:w="1418" w:type="dxa"/>
          </w:tcPr>
          <w:p w14:paraId="40374D9B"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338" w:type="dxa"/>
          </w:tcPr>
          <w:p w14:paraId="24A901D6"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02B83002"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6F167838" w14:textId="77777777" w:rsidR="00905774" w:rsidRPr="00905774" w:rsidRDefault="00905774" w:rsidP="00905774">
            <w:pPr>
              <w:rPr>
                <w:rFonts w:eastAsia="맑은 고딕"/>
                <w:lang w:val="en-US" w:eastAsia="ko-KR"/>
              </w:rPr>
            </w:pPr>
            <w:r w:rsidRPr="00905774">
              <w:rPr>
                <w:rFonts w:eastAsia="맑은 고딕"/>
                <w:lang w:val="en-US" w:eastAsia="ko-KR"/>
              </w:rPr>
              <w:t xml:space="preserve">Netflix </w:t>
            </w:r>
          </w:p>
        </w:tc>
      </w:tr>
      <w:tr w:rsidR="00905774" w:rsidRPr="00905774" w14:paraId="5DDF5FA6" w14:textId="77777777" w:rsidTr="002928FD">
        <w:trPr>
          <w:gridAfter w:val="1"/>
          <w:wAfter w:w="9" w:type="dxa"/>
          <w:trHeight w:val="375"/>
        </w:trPr>
        <w:tc>
          <w:tcPr>
            <w:tcW w:w="1511" w:type="dxa"/>
            <w:vMerge/>
          </w:tcPr>
          <w:p w14:paraId="71836301" w14:textId="77777777" w:rsidR="00905774" w:rsidRPr="00905774" w:rsidRDefault="00905774" w:rsidP="00905774">
            <w:pPr>
              <w:rPr>
                <w:rFonts w:eastAsia="맑은 고딕"/>
                <w:lang w:val="en-US" w:eastAsia="ko-KR"/>
              </w:rPr>
            </w:pPr>
          </w:p>
        </w:tc>
        <w:tc>
          <w:tcPr>
            <w:tcW w:w="2126" w:type="dxa"/>
          </w:tcPr>
          <w:p w14:paraId="587A0A9C"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5CF5D637"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5E27EA20"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3C4DA7EA"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0A2F912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4B41F686" w14:textId="77777777" w:rsidTr="002928FD">
        <w:trPr>
          <w:gridAfter w:val="1"/>
          <w:wAfter w:w="9" w:type="dxa"/>
          <w:trHeight w:val="375"/>
        </w:trPr>
        <w:tc>
          <w:tcPr>
            <w:tcW w:w="1511" w:type="dxa"/>
            <w:vMerge w:val="restart"/>
          </w:tcPr>
          <w:p w14:paraId="5D655A24" w14:textId="77777777" w:rsidR="00905774" w:rsidRPr="00905774" w:rsidRDefault="00905774" w:rsidP="00905774">
            <w:pPr>
              <w:rPr>
                <w:rFonts w:eastAsia="맑은 고딕"/>
                <w:lang w:val="en-US" w:eastAsia="ko-KR"/>
              </w:rPr>
            </w:pPr>
            <w:r w:rsidRPr="00905774">
              <w:rPr>
                <w:rFonts w:eastAsia="맑은 고딕"/>
                <w:lang w:val="en-US" w:eastAsia="ko-KR"/>
              </w:rPr>
              <w:t>WFH Profile</w:t>
            </w:r>
          </w:p>
        </w:tc>
        <w:tc>
          <w:tcPr>
            <w:tcW w:w="2126" w:type="dxa"/>
          </w:tcPr>
          <w:p w14:paraId="143FF411" w14:textId="77777777" w:rsidR="00905774" w:rsidRPr="00905774" w:rsidRDefault="00905774" w:rsidP="00905774">
            <w:pPr>
              <w:rPr>
                <w:rFonts w:eastAsia="맑은 고딕"/>
                <w:lang w:val="en-US" w:eastAsia="ko-KR"/>
              </w:rPr>
            </w:pPr>
            <w:r w:rsidRPr="00905774">
              <w:rPr>
                <w:rFonts w:eastAsia="맑은 고딕"/>
                <w:lang w:val="en-US" w:eastAsia="ko-KR"/>
              </w:rPr>
              <w:t>9-5 WFH Day Setting</w:t>
            </w:r>
          </w:p>
        </w:tc>
        <w:tc>
          <w:tcPr>
            <w:tcW w:w="1418" w:type="dxa"/>
          </w:tcPr>
          <w:p w14:paraId="7482F39C" w14:textId="77777777" w:rsidR="00905774" w:rsidRPr="00905774" w:rsidRDefault="00905774" w:rsidP="00905774">
            <w:pPr>
              <w:rPr>
                <w:rFonts w:eastAsia="맑은 고딕"/>
                <w:lang w:val="en-US" w:eastAsia="ko-KR"/>
              </w:rPr>
            </w:pPr>
            <w:r w:rsidRPr="00905774">
              <w:rPr>
                <w:rFonts w:eastAsia="맑은 고딕"/>
                <w:lang w:val="en-US" w:eastAsia="ko-KR"/>
              </w:rPr>
              <w:t>Home</w:t>
            </w:r>
          </w:p>
        </w:tc>
        <w:tc>
          <w:tcPr>
            <w:tcW w:w="1338" w:type="dxa"/>
          </w:tcPr>
          <w:p w14:paraId="5EC893CB"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472" w:type="dxa"/>
          </w:tcPr>
          <w:p w14:paraId="4FDAB0C8"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13BCC0ED"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1B64648B" w14:textId="77777777" w:rsidTr="002928FD">
        <w:trPr>
          <w:gridAfter w:val="1"/>
          <w:wAfter w:w="9" w:type="dxa"/>
          <w:trHeight w:val="367"/>
        </w:trPr>
        <w:tc>
          <w:tcPr>
            <w:tcW w:w="1511" w:type="dxa"/>
            <w:vMerge/>
          </w:tcPr>
          <w:p w14:paraId="3C9B55E3" w14:textId="77777777" w:rsidR="00905774" w:rsidRPr="00905774" w:rsidRDefault="00905774" w:rsidP="00905774">
            <w:pPr>
              <w:rPr>
                <w:rFonts w:eastAsia="맑은 고딕"/>
                <w:lang w:val="en-US" w:eastAsia="ko-KR"/>
              </w:rPr>
            </w:pPr>
          </w:p>
        </w:tc>
        <w:tc>
          <w:tcPr>
            <w:tcW w:w="2126" w:type="dxa"/>
          </w:tcPr>
          <w:p w14:paraId="2E3AABD3"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418" w:type="dxa"/>
          </w:tcPr>
          <w:p w14:paraId="1BDE86A3"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2DFCB8B"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1E907368"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6A82371"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r w:rsidR="00905774" w:rsidRPr="00905774" w14:paraId="0D4C7A2E" w14:textId="77777777" w:rsidTr="002928FD">
        <w:trPr>
          <w:gridAfter w:val="1"/>
          <w:wAfter w:w="9" w:type="dxa"/>
          <w:trHeight w:val="367"/>
        </w:trPr>
        <w:tc>
          <w:tcPr>
            <w:tcW w:w="1511" w:type="dxa"/>
          </w:tcPr>
          <w:p w14:paraId="7571EEB3" w14:textId="77777777" w:rsidR="00905774" w:rsidRPr="00905774" w:rsidRDefault="00905774" w:rsidP="00905774">
            <w:pPr>
              <w:rPr>
                <w:rFonts w:eastAsia="맑은 고딕"/>
                <w:lang w:val="en-US" w:eastAsia="ko-KR"/>
              </w:rPr>
            </w:pPr>
            <w:r w:rsidRPr="00905774">
              <w:rPr>
                <w:rFonts w:eastAsia="맑은 고딕"/>
                <w:lang w:val="en-US" w:eastAsia="ko-KR"/>
              </w:rPr>
              <w:t>Default Profile</w:t>
            </w:r>
          </w:p>
        </w:tc>
        <w:tc>
          <w:tcPr>
            <w:tcW w:w="2126" w:type="dxa"/>
          </w:tcPr>
          <w:p w14:paraId="2EDF50CC"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418" w:type="dxa"/>
          </w:tcPr>
          <w:p w14:paraId="482B810B"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338" w:type="dxa"/>
          </w:tcPr>
          <w:p w14:paraId="48026228"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472" w:type="dxa"/>
          </w:tcPr>
          <w:p w14:paraId="1E7C663C"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472" w:type="dxa"/>
          </w:tcPr>
          <w:p w14:paraId="256ACD23" w14:textId="77777777" w:rsidR="00905774" w:rsidRPr="00905774" w:rsidRDefault="00905774" w:rsidP="00905774">
            <w:pPr>
              <w:rPr>
                <w:rFonts w:eastAsia="맑은 고딕"/>
                <w:lang w:val="en-US" w:eastAsia="ko-KR"/>
              </w:rPr>
            </w:pPr>
            <w:r w:rsidRPr="00905774">
              <w:rPr>
                <w:rFonts w:eastAsia="맑은 고딕"/>
                <w:lang w:val="en-US" w:eastAsia="ko-KR"/>
              </w:rPr>
              <w:t>VPN</w:t>
            </w:r>
          </w:p>
        </w:tc>
      </w:tr>
    </w:tbl>
    <w:p w14:paraId="49F7EE9B" w14:textId="77777777" w:rsidR="00905774" w:rsidRPr="00905774" w:rsidRDefault="00905774" w:rsidP="00905774">
      <w:pPr>
        <w:spacing w:after="0"/>
        <w:ind w:left="360"/>
        <w:contextualSpacing/>
        <w:rPr>
          <w:rFonts w:eastAsia="맑은 고딕"/>
          <w:lang w:val="en-US" w:eastAsia="ko-KR"/>
        </w:rPr>
      </w:pPr>
    </w:p>
    <w:p w14:paraId="47899D7B" w14:textId="3AC579C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Krishna does not have his preference pre-set, however it is established by the 5G System based on his usage pattern in below order:</w:t>
      </w:r>
    </w:p>
    <w:p w14:paraId="056B441D" w14:textId="77777777" w:rsidR="00905774" w:rsidRPr="00905774" w:rsidRDefault="00905774" w:rsidP="00905774">
      <w:pPr>
        <w:spacing w:after="0"/>
        <w:ind w:left="360"/>
        <w:contextualSpacing/>
        <w:rPr>
          <w:rFonts w:eastAsia="맑은 고딕"/>
          <w:lang w:val="en-US" w:eastAsia="ko-KR"/>
        </w:rPr>
      </w:pPr>
    </w:p>
    <w:tbl>
      <w:tblPr>
        <w:tblStyle w:val="12"/>
        <w:tblW w:w="9720" w:type="dxa"/>
        <w:tblLayout w:type="fixed"/>
        <w:tblLook w:val="04A0" w:firstRow="1" w:lastRow="0" w:firstColumn="1" w:lastColumn="0" w:noHBand="0" w:noVBand="1"/>
      </w:tblPr>
      <w:tblGrid>
        <w:gridCol w:w="2122"/>
        <w:gridCol w:w="1766"/>
        <w:gridCol w:w="1944"/>
        <w:gridCol w:w="1944"/>
        <w:gridCol w:w="1944"/>
      </w:tblGrid>
      <w:tr w:rsidR="00905774" w:rsidRPr="00905774" w14:paraId="280572A8" w14:textId="77777777" w:rsidTr="002928FD">
        <w:tc>
          <w:tcPr>
            <w:tcW w:w="9720" w:type="dxa"/>
            <w:gridSpan w:val="5"/>
          </w:tcPr>
          <w:p w14:paraId="7F20CA7F"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Application Preference Setting derived by 5G System</w:t>
            </w:r>
          </w:p>
        </w:tc>
      </w:tr>
      <w:tr w:rsidR="00905774" w:rsidRPr="00905774" w14:paraId="0358922F" w14:textId="77777777" w:rsidTr="002928FD">
        <w:tc>
          <w:tcPr>
            <w:tcW w:w="2122" w:type="dxa"/>
          </w:tcPr>
          <w:p w14:paraId="740C6F12"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1C0DEFCA"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5DB4E1BC"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7F44E2D4"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10BED0AF"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50FACA46" w14:textId="77777777" w:rsidTr="002928FD">
        <w:tc>
          <w:tcPr>
            <w:tcW w:w="2122" w:type="dxa"/>
          </w:tcPr>
          <w:p w14:paraId="77ECC8EC"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51E4FA3F"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58612E1C"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332BF3E"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944" w:type="dxa"/>
          </w:tcPr>
          <w:p w14:paraId="6CDF638B"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r w:rsidR="00905774" w:rsidRPr="00905774" w14:paraId="2F4719CB" w14:textId="77777777" w:rsidTr="002928FD">
        <w:tc>
          <w:tcPr>
            <w:tcW w:w="2122" w:type="dxa"/>
          </w:tcPr>
          <w:p w14:paraId="402EC628"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5D74C77E"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64161A3E"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944" w:type="dxa"/>
          </w:tcPr>
          <w:p w14:paraId="3EF9A4D3"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0A350680"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5B54A8D" w14:textId="41F1B6EA" w:rsidR="00905774" w:rsidRPr="00905774" w:rsidRDefault="00905774">
      <w:pPr>
        <w:pStyle w:val="3"/>
        <w:pPrChange w:id="567" w:author="SD" w:date="2021-01-14T15:27:00Z">
          <w:pPr>
            <w:keepNext/>
            <w:keepLines/>
            <w:overflowPunct w:val="0"/>
            <w:autoSpaceDE w:val="0"/>
            <w:autoSpaceDN w:val="0"/>
            <w:adjustRightInd w:val="0"/>
            <w:spacing w:before="120"/>
            <w:ind w:left="1134" w:hanging="1134"/>
            <w:textAlignment w:val="baseline"/>
            <w:outlineLvl w:val="2"/>
          </w:pPr>
        </w:pPrChange>
      </w:pPr>
      <w:bookmarkStart w:id="568" w:name="_Toc61530703"/>
      <w:r w:rsidRPr="00905774">
        <w:t>5.</w:t>
      </w:r>
      <w:r w:rsidR="00555C26">
        <w:t>8</w:t>
      </w:r>
      <w:r w:rsidRPr="00905774">
        <w:t>.3</w:t>
      </w:r>
      <w:r w:rsidRPr="00905774">
        <w:tab/>
        <w:t>Service Flows</w:t>
      </w:r>
      <w:bookmarkEnd w:id="568"/>
    </w:p>
    <w:p w14:paraId="26F9D9D7" w14:textId="77777777" w:rsidR="00905774" w:rsidRPr="00905774" w:rsidRDefault="00905774" w:rsidP="00357646">
      <w:pPr>
        <w:rPr>
          <w:lang w:val="en-US" w:eastAsia="ko-KR"/>
        </w:rPr>
      </w:pPr>
      <w:r w:rsidRPr="00905774">
        <w:rPr>
          <w:lang w:val="en-US" w:eastAsia="ko-KR"/>
        </w:rPr>
        <w:t xml:space="preserve">For a normal working day at the office, Rama’s UE selects slice M and Krishna’s UE selects slice N based on their preferences. </w:t>
      </w:r>
    </w:p>
    <w:p w14:paraId="5A26E60B" w14:textId="77777777" w:rsidR="00905774" w:rsidRPr="00905774" w:rsidRDefault="00905774" w:rsidP="00905774">
      <w:pPr>
        <w:spacing w:after="0"/>
        <w:ind w:left="360"/>
        <w:contextualSpacing/>
        <w:rPr>
          <w:rFonts w:eastAsia="맑은 고딕"/>
          <w:sz w:val="24"/>
          <w:szCs w:val="24"/>
          <w:lang w:val="en-US" w:eastAsia="ko-KR"/>
        </w:rPr>
      </w:pPr>
      <w:r w:rsidRPr="00905774">
        <w:rPr>
          <w:rFonts w:eastAsia="Times New Roman"/>
          <w:noProof/>
          <w:sz w:val="24"/>
          <w:szCs w:val="24"/>
          <w:lang w:val="en-US" w:eastAsia="ko-KR"/>
        </w:rPr>
        <w:drawing>
          <wp:inline distT="0" distB="0" distL="0" distR="0" wp14:anchorId="66553D85" wp14:editId="6F25F3C6">
            <wp:extent cx="5767070" cy="2432685"/>
            <wp:effectExtent l="0" t="0" r="508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
                      <a:extLst>
                        <a:ext uri="{28A0092B-C50C-407E-A947-70E740481C1C}">
                          <a14:useLocalDpi xmlns:a14="http://schemas.microsoft.com/office/drawing/2010/main" val="0"/>
                        </a:ext>
                      </a:extLst>
                    </a:blip>
                    <a:stretch>
                      <a:fillRect/>
                    </a:stretch>
                  </pic:blipFill>
                  <pic:spPr>
                    <a:xfrm>
                      <a:off x="0" y="0"/>
                      <a:ext cx="5767070" cy="2432685"/>
                    </a:xfrm>
                    <a:prstGeom prst="rect">
                      <a:avLst/>
                    </a:prstGeom>
                  </pic:spPr>
                </pic:pic>
              </a:graphicData>
            </a:graphic>
          </wp:inline>
        </w:drawing>
      </w:r>
    </w:p>
    <w:p w14:paraId="34219432" w14:textId="08838A80"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.3-1: Applications preferred network slices for Rama and Krishna during Workdays (Working Hours)</w:t>
      </w:r>
    </w:p>
    <w:p w14:paraId="073F0BE6" w14:textId="77777777" w:rsidR="00905774" w:rsidRPr="00905774" w:rsidRDefault="00905774" w:rsidP="00357646">
      <w:pPr>
        <w:rPr>
          <w:lang w:val="en-US" w:eastAsia="ko-KR"/>
        </w:rPr>
      </w:pPr>
      <w:r w:rsidRPr="00905774">
        <w:rPr>
          <w:lang w:val="en-US" w:eastAsia="ko-KR"/>
        </w:rPr>
        <w:t>Both return to their homes after office hours. Both Rama’s UE and Krishna’s UE select slice M based on their preferences.</w:t>
      </w:r>
    </w:p>
    <w:p w14:paraId="18B81FD8" w14:textId="77777777" w:rsidR="00905774" w:rsidRPr="00905774" w:rsidRDefault="00905774" w:rsidP="00905774">
      <w:pPr>
        <w:spacing w:after="0"/>
        <w:ind w:left="360"/>
        <w:contextualSpacing/>
        <w:rPr>
          <w:rFonts w:eastAsia="Times New Roman"/>
          <w:sz w:val="24"/>
          <w:szCs w:val="24"/>
          <w:lang w:val="en-IN" w:eastAsia="en-IN"/>
        </w:rPr>
      </w:pPr>
      <w:r w:rsidRPr="00905774">
        <w:rPr>
          <w:rFonts w:eastAsia="Times New Roman"/>
          <w:noProof/>
          <w:sz w:val="24"/>
          <w:szCs w:val="24"/>
          <w:lang w:val="en-US" w:eastAsia="ko-KR"/>
        </w:rPr>
        <w:drawing>
          <wp:inline distT="0" distB="0" distL="0" distR="0" wp14:anchorId="1E05F8AE" wp14:editId="6621E787">
            <wp:extent cx="5767070" cy="2310765"/>
            <wp:effectExtent l="0" t="0" r="508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9">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p>
    <w:p w14:paraId="6AAA582A" w14:textId="5297A676"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.3-2: Applications preferred network slices for Rama and Krishna during Evenings (off-Working Hours)</w:t>
      </w:r>
    </w:p>
    <w:p w14:paraId="24053407" w14:textId="77777777" w:rsidR="00905774" w:rsidRPr="00905774" w:rsidRDefault="00905774" w:rsidP="00357646">
      <w:pPr>
        <w:rPr>
          <w:lang w:val="en-US" w:eastAsia="ko-KR"/>
        </w:rPr>
      </w:pPr>
      <w:r w:rsidRPr="00905774">
        <w:rPr>
          <w:lang w:val="en-US" w:eastAsia="ko-KR"/>
        </w:rPr>
        <w:t xml:space="preserve">During a WFH Day for Rama, he changes his profile setting to use ‘WFH Profile’. While Krishna goes to office as usual. Rama’s UE stays on slice M instead of switching to Slice N while Krishna’s UE selects slice M as usual at the office. </w:t>
      </w:r>
    </w:p>
    <w:p w14:paraId="76A9B22D" w14:textId="77777777" w:rsidR="00905774" w:rsidRPr="00905774" w:rsidRDefault="00905774" w:rsidP="00905774">
      <w:pPr>
        <w:jc w:val="center"/>
        <w:rPr>
          <w:rFonts w:eastAsia="Times New Roman"/>
        </w:rPr>
      </w:pPr>
      <w:r w:rsidRPr="00905774">
        <w:rPr>
          <w:rFonts w:eastAsia="Times New Roman"/>
          <w:noProof/>
          <w:lang w:val="en-US" w:eastAsia="ko-KR"/>
        </w:rPr>
        <w:drawing>
          <wp:inline distT="0" distB="0" distL="0" distR="0" wp14:anchorId="3DBC0859" wp14:editId="71992428">
            <wp:extent cx="5767070" cy="2310765"/>
            <wp:effectExtent l="0" t="0" r="5080" b="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0">
                      <a:extLst>
                        <a:ext uri="{28A0092B-C50C-407E-A947-70E740481C1C}">
                          <a14:useLocalDpi xmlns:a14="http://schemas.microsoft.com/office/drawing/2010/main" val="0"/>
                        </a:ext>
                      </a:extLst>
                    </a:blip>
                    <a:stretch>
                      <a:fillRect/>
                    </a:stretch>
                  </pic:blipFill>
                  <pic:spPr>
                    <a:xfrm>
                      <a:off x="0" y="0"/>
                      <a:ext cx="5767070" cy="2310765"/>
                    </a:xfrm>
                    <a:prstGeom prst="rect">
                      <a:avLst/>
                    </a:prstGeom>
                  </pic:spPr>
                </pic:pic>
              </a:graphicData>
            </a:graphic>
          </wp:inline>
        </w:drawing>
      </w:r>
    </w:p>
    <w:p w14:paraId="67256D0B" w14:textId="1958BA0B" w:rsidR="00905774" w:rsidRPr="00905774" w:rsidRDefault="00905774" w:rsidP="00905774">
      <w:pPr>
        <w:spacing w:after="240"/>
        <w:jc w:val="center"/>
        <w:rPr>
          <w:rFonts w:ascii="Arial" w:eastAsia="맑은 고딕" w:hAnsi="Arial"/>
          <w:b/>
          <w:bCs/>
          <w:lang w:val="en-US" w:eastAsia="ko-KR"/>
        </w:rPr>
      </w:pPr>
      <w:r w:rsidRPr="00905774">
        <w:rPr>
          <w:rFonts w:ascii="Arial" w:eastAsia="맑은 고딕" w:hAnsi="Arial"/>
          <w:b/>
          <w:bCs/>
          <w:lang w:val="en-US" w:eastAsia="ko-KR"/>
        </w:rPr>
        <w:t>Figure 5.</w:t>
      </w:r>
      <w:r w:rsidR="00555C26">
        <w:rPr>
          <w:rFonts w:ascii="Arial" w:eastAsia="맑은 고딕" w:hAnsi="Arial"/>
          <w:b/>
          <w:bCs/>
          <w:lang w:val="en-US" w:eastAsia="ko-KR"/>
        </w:rPr>
        <w:t>8</w:t>
      </w:r>
      <w:r w:rsidRPr="00905774">
        <w:rPr>
          <w:rFonts w:ascii="Arial" w:eastAsia="맑은 고딕" w:hAnsi="Arial"/>
          <w:b/>
          <w:bCs/>
          <w:lang w:val="en-US" w:eastAsia="ko-KR"/>
        </w:rPr>
        <w:t>.3-3: WFH Scenario for Rama and normal work day for Krishna.</w:t>
      </w:r>
    </w:p>
    <w:p w14:paraId="21D53336" w14:textId="7BE603F8" w:rsidR="00905774" w:rsidRPr="00905774" w:rsidRDefault="00905774" w:rsidP="00357646">
      <w:pPr>
        <w:rPr>
          <w:lang w:val="en-US" w:eastAsia="ko-KR"/>
        </w:rPr>
      </w:pPr>
      <w:r w:rsidRPr="00905774">
        <w:rPr>
          <w:lang w:val="en-US" w:eastAsia="ko-KR"/>
        </w:rPr>
        <w:t xml:space="preserve">Once, both Rama and Krishna meet at a conference and become friends. Rama invites Krishna to join him to play an AR/VR game during office-breaks. Krishna accepts the invitation and subsequently starts playing the AR/VR game during office-breaks instead of watching Netflix. Initiating the AR/VR-Gaming application triggers Krishna’s UE to use the least preferred application during his office breaks and causes it to (re)select a cell offering Slice N  </w:t>
      </w:r>
    </w:p>
    <w:p w14:paraId="0B1A6DE5" w14:textId="77777777" w:rsidR="00905774" w:rsidRPr="00905774" w:rsidRDefault="00905774" w:rsidP="00905774">
      <w:pPr>
        <w:jc w:val="center"/>
        <w:rPr>
          <w:rFonts w:eastAsia="맑은 고딕"/>
          <w:lang w:val="en-US" w:eastAsia="ko-KR"/>
        </w:rPr>
      </w:pPr>
      <w:r w:rsidRPr="00905774">
        <w:rPr>
          <w:rFonts w:eastAsia="Times New Roman"/>
          <w:noProof/>
          <w:lang w:val="en-US" w:eastAsia="ko-KR"/>
        </w:rPr>
        <w:drawing>
          <wp:inline distT="0" distB="0" distL="0" distR="0" wp14:anchorId="1B0D0CF7" wp14:editId="5EB73213">
            <wp:extent cx="5767070" cy="2414270"/>
            <wp:effectExtent l="0" t="0" r="5080" b="0"/>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1">
                      <a:extLst>
                        <a:ext uri="{28A0092B-C50C-407E-A947-70E740481C1C}">
                          <a14:useLocalDpi xmlns:a14="http://schemas.microsoft.com/office/drawing/2010/main" val="0"/>
                        </a:ext>
                      </a:extLst>
                    </a:blip>
                    <a:stretch>
                      <a:fillRect/>
                    </a:stretch>
                  </pic:blipFill>
                  <pic:spPr>
                    <a:xfrm>
                      <a:off x="0" y="0"/>
                      <a:ext cx="5767070" cy="2414270"/>
                    </a:xfrm>
                    <a:prstGeom prst="rect">
                      <a:avLst/>
                    </a:prstGeom>
                  </pic:spPr>
                </pic:pic>
              </a:graphicData>
            </a:graphic>
          </wp:inline>
        </w:drawing>
      </w:r>
    </w:p>
    <w:p w14:paraId="0FF6A46A" w14:textId="1498A0F1" w:rsidR="00905774" w:rsidRPr="00905774" w:rsidRDefault="00905774" w:rsidP="00357646">
      <w:pPr>
        <w:pStyle w:val="TF"/>
        <w:rPr>
          <w:lang w:val="en-US" w:eastAsia="ko-KR"/>
        </w:rPr>
      </w:pPr>
      <w:r w:rsidRPr="00905774">
        <w:rPr>
          <w:lang w:val="en-US" w:eastAsia="ko-KR"/>
        </w:rPr>
        <w:t>Figure 5.</w:t>
      </w:r>
      <w:r w:rsidR="00555C26">
        <w:rPr>
          <w:lang w:val="en-US" w:eastAsia="ko-KR"/>
        </w:rPr>
        <w:t>8</w:t>
      </w:r>
      <w:r w:rsidRPr="00905774">
        <w:rPr>
          <w:lang w:val="en-US" w:eastAsia="ko-KR"/>
        </w:rPr>
        <w:t>.3-4: Slice Switch Triggered for Krishna due to AR/VR-Game usage</w:t>
      </w:r>
    </w:p>
    <w:p w14:paraId="040E2F28" w14:textId="77777777" w:rsidR="00905774" w:rsidRPr="00905774" w:rsidRDefault="00905774" w:rsidP="00357646">
      <w:pPr>
        <w:rPr>
          <w:lang w:val="en-US" w:eastAsia="ko-KR"/>
        </w:rPr>
      </w:pPr>
      <w:r w:rsidRPr="00905774">
        <w:rPr>
          <w:lang w:val="en-US" w:eastAsia="ko-KR"/>
        </w:rPr>
        <w:t>The 5G System now derives/updates the new preference for Krishna based on AR/VR-Game Usage during office breaks.</w:t>
      </w:r>
    </w:p>
    <w:tbl>
      <w:tblPr>
        <w:tblStyle w:val="12"/>
        <w:tblW w:w="9720" w:type="dxa"/>
        <w:jc w:val="center"/>
        <w:tblLayout w:type="fixed"/>
        <w:tblLook w:val="04A0" w:firstRow="1" w:lastRow="0" w:firstColumn="1" w:lastColumn="0" w:noHBand="0" w:noVBand="1"/>
      </w:tblPr>
      <w:tblGrid>
        <w:gridCol w:w="2122"/>
        <w:gridCol w:w="1766"/>
        <w:gridCol w:w="1944"/>
        <w:gridCol w:w="1944"/>
        <w:gridCol w:w="1944"/>
      </w:tblGrid>
      <w:tr w:rsidR="00905774" w:rsidRPr="00905774" w14:paraId="71F11A30" w14:textId="77777777" w:rsidTr="002928FD">
        <w:trPr>
          <w:jc w:val="center"/>
        </w:trPr>
        <w:tc>
          <w:tcPr>
            <w:tcW w:w="9720" w:type="dxa"/>
            <w:gridSpan w:val="5"/>
          </w:tcPr>
          <w:p w14:paraId="2F33D14C" w14:textId="77777777" w:rsidR="00905774" w:rsidRPr="00905774" w:rsidRDefault="00905774" w:rsidP="00905774">
            <w:pPr>
              <w:jc w:val="center"/>
              <w:rPr>
                <w:rFonts w:eastAsia="맑은 고딕"/>
                <w:lang w:val="en-US" w:eastAsia="ko-KR"/>
              </w:rPr>
            </w:pPr>
            <w:r w:rsidRPr="00905774">
              <w:rPr>
                <w:rFonts w:eastAsia="맑은 고딕"/>
                <w:lang w:val="en-US" w:eastAsia="ko-KR"/>
              </w:rPr>
              <w:t>Krishna’s Preference Setting derived by 5G System</w:t>
            </w:r>
          </w:p>
        </w:tc>
      </w:tr>
      <w:tr w:rsidR="00905774" w:rsidRPr="00905774" w14:paraId="22A69354" w14:textId="77777777" w:rsidTr="002928FD">
        <w:trPr>
          <w:jc w:val="center"/>
        </w:trPr>
        <w:tc>
          <w:tcPr>
            <w:tcW w:w="2122" w:type="dxa"/>
          </w:tcPr>
          <w:p w14:paraId="49868B83" w14:textId="77777777" w:rsidR="00905774" w:rsidRPr="00905774" w:rsidRDefault="00905774" w:rsidP="00905774">
            <w:pPr>
              <w:rPr>
                <w:rFonts w:eastAsia="맑은 고딕"/>
                <w:lang w:val="en-US" w:eastAsia="ko-KR"/>
              </w:rPr>
            </w:pPr>
            <w:r w:rsidRPr="00905774">
              <w:rPr>
                <w:rFonts w:eastAsia="맑은 고딕"/>
                <w:lang w:val="en-US" w:eastAsia="ko-KR"/>
              </w:rPr>
              <w:t>Time of Day</w:t>
            </w:r>
          </w:p>
        </w:tc>
        <w:tc>
          <w:tcPr>
            <w:tcW w:w="1766" w:type="dxa"/>
          </w:tcPr>
          <w:p w14:paraId="49A305F8" w14:textId="77777777" w:rsidR="00905774" w:rsidRPr="00905774" w:rsidRDefault="00905774" w:rsidP="00905774">
            <w:pPr>
              <w:rPr>
                <w:rFonts w:eastAsia="맑은 고딕"/>
                <w:lang w:val="en-US" w:eastAsia="ko-KR"/>
              </w:rPr>
            </w:pPr>
            <w:r w:rsidRPr="00905774">
              <w:rPr>
                <w:rFonts w:eastAsia="맑은 고딕"/>
                <w:lang w:val="en-US" w:eastAsia="ko-KR"/>
              </w:rPr>
              <w:t>Location</w:t>
            </w:r>
          </w:p>
        </w:tc>
        <w:tc>
          <w:tcPr>
            <w:tcW w:w="1944" w:type="dxa"/>
          </w:tcPr>
          <w:p w14:paraId="0E28CBB8" w14:textId="77777777" w:rsidR="00905774" w:rsidRPr="00905774" w:rsidRDefault="00905774" w:rsidP="00905774">
            <w:pPr>
              <w:rPr>
                <w:rFonts w:eastAsia="맑은 고딕"/>
                <w:lang w:val="en-US" w:eastAsia="ko-KR"/>
              </w:rPr>
            </w:pPr>
            <w:r w:rsidRPr="00905774">
              <w:rPr>
                <w:rFonts w:eastAsia="맑은 고딕"/>
                <w:lang w:val="en-US" w:eastAsia="ko-KR"/>
              </w:rPr>
              <w:t>Preference-1</w:t>
            </w:r>
          </w:p>
        </w:tc>
        <w:tc>
          <w:tcPr>
            <w:tcW w:w="1944" w:type="dxa"/>
          </w:tcPr>
          <w:p w14:paraId="4E1C1667" w14:textId="77777777" w:rsidR="00905774" w:rsidRPr="00905774" w:rsidRDefault="00905774" w:rsidP="00905774">
            <w:pPr>
              <w:rPr>
                <w:rFonts w:eastAsia="맑은 고딕"/>
                <w:lang w:val="en-US" w:eastAsia="ko-KR"/>
              </w:rPr>
            </w:pPr>
            <w:r w:rsidRPr="00905774">
              <w:rPr>
                <w:rFonts w:eastAsia="맑은 고딕"/>
                <w:lang w:val="en-US" w:eastAsia="ko-KR"/>
              </w:rPr>
              <w:t>Preference-2</w:t>
            </w:r>
          </w:p>
        </w:tc>
        <w:tc>
          <w:tcPr>
            <w:tcW w:w="1944" w:type="dxa"/>
          </w:tcPr>
          <w:p w14:paraId="26944EFA" w14:textId="77777777" w:rsidR="00905774" w:rsidRPr="00905774" w:rsidRDefault="00905774" w:rsidP="00905774">
            <w:pPr>
              <w:rPr>
                <w:rFonts w:eastAsia="맑은 고딕"/>
                <w:lang w:val="en-US" w:eastAsia="ko-KR"/>
              </w:rPr>
            </w:pPr>
            <w:r w:rsidRPr="00905774">
              <w:rPr>
                <w:rFonts w:eastAsia="맑은 고딕"/>
                <w:lang w:val="en-US" w:eastAsia="ko-KR"/>
              </w:rPr>
              <w:t>Preference-3</w:t>
            </w:r>
          </w:p>
        </w:tc>
      </w:tr>
      <w:tr w:rsidR="00905774" w:rsidRPr="00905774" w14:paraId="2FB2471B" w14:textId="77777777" w:rsidTr="002928FD">
        <w:trPr>
          <w:jc w:val="center"/>
        </w:trPr>
        <w:tc>
          <w:tcPr>
            <w:tcW w:w="2122" w:type="dxa"/>
          </w:tcPr>
          <w:p w14:paraId="6B6ED46E" w14:textId="77777777" w:rsidR="00905774" w:rsidRPr="00905774" w:rsidRDefault="00905774" w:rsidP="00905774">
            <w:pPr>
              <w:rPr>
                <w:rFonts w:eastAsia="맑은 고딕"/>
                <w:lang w:val="en-US" w:eastAsia="ko-KR"/>
              </w:rPr>
            </w:pPr>
            <w:r w:rsidRPr="00905774">
              <w:rPr>
                <w:rFonts w:eastAsia="맑은 고딕"/>
                <w:lang w:val="en-US" w:eastAsia="ko-KR"/>
              </w:rPr>
              <w:t>9-5 Work Days</w:t>
            </w:r>
          </w:p>
        </w:tc>
        <w:tc>
          <w:tcPr>
            <w:tcW w:w="1766" w:type="dxa"/>
          </w:tcPr>
          <w:p w14:paraId="15D874C7" w14:textId="77777777" w:rsidR="00905774" w:rsidRPr="00905774" w:rsidRDefault="00905774" w:rsidP="00905774">
            <w:pPr>
              <w:rPr>
                <w:rFonts w:eastAsia="맑은 고딕"/>
                <w:lang w:val="en-US" w:eastAsia="ko-KR"/>
              </w:rPr>
            </w:pPr>
            <w:r w:rsidRPr="00905774">
              <w:rPr>
                <w:rFonts w:eastAsia="맑은 고딕"/>
                <w:lang w:val="en-US" w:eastAsia="ko-KR"/>
              </w:rPr>
              <w:t>Office</w:t>
            </w:r>
          </w:p>
        </w:tc>
        <w:tc>
          <w:tcPr>
            <w:tcW w:w="1944" w:type="dxa"/>
          </w:tcPr>
          <w:p w14:paraId="2C04B0AA"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4AFA305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c>
          <w:tcPr>
            <w:tcW w:w="1944" w:type="dxa"/>
          </w:tcPr>
          <w:p w14:paraId="7B1D577D"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r>
      <w:tr w:rsidR="00905774" w:rsidRPr="00905774" w14:paraId="3EAD177F" w14:textId="77777777" w:rsidTr="002928FD">
        <w:trPr>
          <w:jc w:val="center"/>
        </w:trPr>
        <w:tc>
          <w:tcPr>
            <w:tcW w:w="2122" w:type="dxa"/>
          </w:tcPr>
          <w:p w14:paraId="655E917A" w14:textId="77777777" w:rsidR="00905774" w:rsidRPr="00905774" w:rsidRDefault="00905774" w:rsidP="00905774">
            <w:pPr>
              <w:rPr>
                <w:rFonts w:eastAsia="맑은 고딕"/>
                <w:lang w:val="en-US" w:eastAsia="ko-KR"/>
              </w:rPr>
            </w:pPr>
            <w:r w:rsidRPr="00905774">
              <w:rPr>
                <w:rFonts w:eastAsia="맑은 고딕"/>
                <w:lang w:val="en-US" w:eastAsia="ko-KR"/>
              </w:rPr>
              <w:t>Rest of the Time/Days</w:t>
            </w:r>
          </w:p>
        </w:tc>
        <w:tc>
          <w:tcPr>
            <w:tcW w:w="1766" w:type="dxa"/>
          </w:tcPr>
          <w:p w14:paraId="77FFD7C6" w14:textId="77777777" w:rsidR="00905774" w:rsidRPr="00905774" w:rsidRDefault="00905774" w:rsidP="00905774">
            <w:pPr>
              <w:rPr>
                <w:rFonts w:eastAsia="맑은 고딕"/>
                <w:lang w:val="en-US" w:eastAsia="ko-KR"/>
              </w:rPr>
            </w:pPr>
            <w:r w:rsidRPr="00905774">
              <w:rPr>
                <w:rFonts w:eastAsia="맑은 고딕"/>
                <w:lang w:val="en-US" w:eastAsia="ko-KR"/>
              </w:rPr>
              <w:t>Any</w:t>
            </w:r>
          </w:p>
        </w:tc>
        <w:tc>
          <w:tcPr>
            <w:tcW w:w="1944" w:type="dxa"/>
          </w:tcPr>
          <w:p w14:paraId="2D05BAB2" w14:textId="77777777" w:rsidR="00905774" w:rsidRPr="00905774" w:rsidRDefault="00905774" w:rsidP="00905774">
            <w:pPr>
              <w:rPr>
                <w:rFonts w:eastAsia="맑은 고딕"/>
                <w:lang w:val="en-US" w:eastAsia="ko-KR"/>
              </w:rPr>
            </w:pPr>
            <w:r w:rsidRPr="00905774">
              <w:rPr>
                <w:rFonts w:eastAsia="맑은 고딕"/>
                <w:lang w:val="en-US" w:eastAsia="ko-KR"/>
              </w:rPr>
              <w:t>Netflix</w:t>
            </w:r>
          </w:p>
        </w:tc>
        <w:tc>
          <w:tcPr>
            <w:tcW w:w="1944" w:type="dxa"/>
          </w:tcPr>
          <w:p w14:paraId="4FD80A91" w14:textId="77777777" w:rsidR="00905774" w:rsidRPr="00905774" w:rsidRDefault="00905774" w:rsidP="00905774">
            <w:pPr>
              <w:rPr>
                <w:rFonts w:eastAsia="맑은 고딕"/>
                <w:lang w:val="en-US" w:eastAsia="ko-KR"/>
              </w:rPr>
            </w:pPr>
            <w:r w:rsidRPr="00905774">
              <w:rPr>
                <w:rFonts w:eastAsia="맑은 고딕"/>
                <w:lang w:val="en-US" w:eastAsia="ko-KR"/>
              </w:rPr>
              <w:t>VPN</w:t>
            </w:r>
          </w:p>
        </w:tc>
        <w:tc>
          <w:tcPr>
            <w:tcW w:w="1944" w:type="dxa"/>
          </w:tcPr>
          <w:p w14:paraId="2E1A3697" w14:textId="77777777" w:rsidR="00905774" w:rsidRPr="00905774" w:rsidRDefault="00905774" w:rsidP="00905774">
            <w:pPr>
              <w:rPr>
                <w:rFonts w:eastAsia="맑은 고딕"/>
                <w:lang w:val="en-US" w:eastAsia="ko-KR"/>
              </w:rPr>
            </w:pPr>
            <w:r w:rsidRPr="00905774">
              <w:rPr>
                <w:rFonts w:eastAsia="맑은 고딕"/>
                <w:lang w:val="en-US" w:eastAsia="ko-KR"/>
              </w:rPr>
              <w:t>AR/VR-Game</w:t>
            </w:r>
          </w:p>
        </w:tc>
      </w:tr>
    </w:tbl>
    <w:p w14:paraId="595FBC61" w14:textId="77777777" w:rsidR="00905774" w:rsidRPr="00905774" w:rsidRDefault="00905774" w:rsidP="00357646">
      <w:pPr>
        <w:rPr>
          <w:rFonts w:eastAsia="맑은 고딕"/>
          <w:lang w:val="en-US" w:eastAsia="ko-KR"/>
        </w:rPr>
      </w:pPr>
    </w:p>
    <w:p w14:paraId="48CAC3D5" w14:textId="3E62FA18" w:rsidR="00905774" w:rsidRPr="00905774" w:rsidRDefault="00905774">
      <w:pPr>
        <w:pStyle w:val="3"/>
        <w:pPrChange w:id="569" w:author="SD" w:date="2021-01-14T15:27:00Z">
          <w:pPr>
            <w:keepNext/>
            <w:keepLines/>
            <w:overflowPunct w:val="0"/>
            <w:autoSpaceDE w:val="0"/>
            <w:autoSpaceDN w:val="0"/>
            <w:adjustRightInd w:val="0"/>
            <w:spacing w:before="120"/>
            <w:ind w:left="1134" w:hanging="1134"/>
            <w:textAlignment w:val="baseline"/>
            <w:outlineLvl w:val="2"/>
          </w:pPr>
        </w:pPrChange>
      </w:pPr>
      <w:bookmarkStart w:id="570" w:name="_Toc61530704"/>
      <w:r w:rsidRPr="00905774">
        <w:t>5.</w:t>
      </w:r>
      <w:r w:rsidR="00555C26">
        <w:t>8</w:t>
      </w:r>
      <w:r w:rsidRPr="00905774">
        <w:t>.4</w:t>
      </w:r>
      <w:r w:rsidRPr="00905774">
        <w:tab/>
        <w:t>Post-conditions</w:t>
      </w:r>
      <w:bookmarkEnd w:id="570"/>
    </w:p>
    <w:p w14:paraId="25C7A01E" w14:textId="77777777" w:rsidR="00905774" w:rsidRPr="00905774" w:rsidRDefault="00905774" w:rsidP="00905774">
      <w:pPr>
        <w:rPr>
          <w:rFonts w:eastAsia="Times New Roman"/>
          <w:lang w:val="en-US"/>
        </w:rPr>
      </w:pPr>
      <w:r w:rsidRPr="00905774">
        <w:rPr>
          <w:rFonts w:eastAsia="Times New Roman"/>
        </w:rPr>
        <w:t>Both Rama and Krishna are able to access their preferred application(s) in a timely and efficient manner.</w:t>
      </w:r>
      <w:r w:rsidRPr="00905774">
        <w:rPr>
          <w:rFonts w:eastAsia="Times New Roman"/>
          <w:lang w:val="en-US"/>
        </w:rPr>
        <w:t xml:space="preserve"> </w:t>
      </w:r>
    </w:p>
    <w:p w14:paraId="76565B4A" w14:textId="76213B90" w:rsidR="00905774" w:rsidRPr="00905774" w:rsidRDefault="00905774">
      <w:pPr>
        <w:pStyle w:val="3"/>
        <w:pPrChange w:id="571" w:author="SD" w:date="2021-01-14T15:27:00Z">
          <w:pPr>
            <w:keepNext/>
            <w:keepLines/>
            <w:overflowPunct w:val="0"/>
            <w:autoSpaceDE w:val="0"/>
            <w:autoSpaceDN w:val="0"/>
            <w:adjustRightInd w:val="0"/>
            <w:spacing w:before="120"/>
            <w:ind w:left="1134" w:hanging="1134"/>
            <w:textAlignment w:val="baseline"/>
            <w:outlineLvl w:val="2"/>
          </w:pPr>
        </w:pPrChange>
      </w:pPr>
      <w:bookmarkStart w:id="572" w:name="_Toc61530705"/>
      <w:r w:rsidRPr="00905774">
        <w:t>5.</w:t>
      </w:r>
      <w:r w:rsidR="00555C26">
        <w:t>8</w:t>
      </w:r>
      <w:r w:rsidRPr="00905774">
        <w:t>.5</w:t>
      </w:r>
      <w:r w:rsidRPr="00905774">
        <w:tab/>
        <w:t>Existing features partly or fully covering the use case functionality</w:t>
      </w:r>
      <w:bookmarkEnd w:id="572"/>
    </w:p>
    <w:p w14:paraId="69F90F28" w14:textId="77777777" w:rsidR="00905774" w:rsidRPr="00905774" w:rsidRDefault="00905774" w:rsidP="00905774">
      <w:pPr>
        <w:rPr>
          <w:rFonts w:eastAsia="Times New Roman"/>
        </w:rPr>
      </w:pPr>
      <w:r w:rsidRPr="00905774">
        <w:rPr>
          <w:rFonts w:eastAsia="Times New Roman"/>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12C75351" w14:textId="7CBFA968" w:rsidR="00905774" w:rsidRPr="00905774" w:rsidRDefault="00905774" w:rsidP="00905774">
      <w:pPr>
        <w:rPr>
          <w:rFonts w:eastAsia="Times New Roman"/>
        </w:rPr>
      </w:pPr>
      <w:r w:rsidRPr="00905774">
        <w:rPr>
          <w:rFonts w:eastAsia="Times New Roman"/>
        </w:rPr>
        <w:t xml:space="preserve">Establishing UE usage patterns based on time/date/location is supported by </w:t>
      </w:r>
      <w:r w:rsidR="00CA40BD">
        <w:rPr>
          <w:rFonts w:eastAsia="Times New Roman"/>
        </w:rPr>
        <w:t xml:space="preserve">TS </w:t>
      </w:r>
      <w:r w:rsidRPr="00905774">
        <w:rPr>
          <w:rFonts w:eastAsia="Times New Roman"/>
        </w:rPr>
        <w:t>23.503.</w:t>
      </w:r>
    </w:p>
    <w:p w14:paraId="03D3FF7B" w14:textId="73F70323" w:rsidR="00905774" w:rsidRPr="00905774" w:rsidRDefault="00905774">
      <w:pPr>
        <w:pStyle w:val="3"/>
        <w:rPr>
          <w:lang w:val="x-none"/>
        </w:rPr>
        <w:pPrChange w:id="573" w:author="SD" w:date="2021-01-14T15:27:00Z">
          <w:pPr>
            <w:keepNext/>
            <w:keepLines/>
            <w:overflowPunct w:val="0"/>
            <w:autoSpaceDE w:val="0"/>
            <w:autoSpaceDN w:val="0"/>
            <w:adjustRightInd w:val="0"/>
            <w:spacing w:before="120"/>
            <w:ind w:left="1134" w:hanging="1134"/>
            <w:textAlignment w:val="baseline"/>
            <w:outlineLvl w:val="2"/>
          </w:pPr>
        </w:pPrChange>
      </w:pPr>
      <w:bookmarkStart w:id="574" w:name="_Toc61530706"/>
      <w:r w:rsidRPr="00905774">
        <w:t>5.</w:t>
      </w:r>
      <w:r w:rsidR="00B649B8">
        <w:t>8</w:t>
      </w:r>
      <w:r w:rsidRPr="00905774">
        <w:t>.6</w:t>
      </w:r>
      <w:r w:rsidRPr="00905774">
        <w:tab/>
        <w:t>Potential New Requirements needed to support the use case</w:t>
      </w:r>
      <w:bookmarkEnd w:id="574"/>
    </w:p>
    <w:p w14:paraId="76FCB5DF" w14:textId="4C8071E1" w:rsidR="00905774" w:rsidRPr="00905774" w:rsidRDefault="00905774">
      <w:r w:rsidRPr="00905774">
        <w:t>[PR.5.</w:t>
      </w:r>
      <w:r w:rsidR="00555C26">
        <w:t>8</w:t>
      </w:r>
      <w:r w:rsidRPr="00905774">
        <w:t>.6</w:t>
      </w:r>
      <w:r w:rsidR="00C915B3">
        <w:t>-</w:t>
      </w:r>
      <w:r w:rsidRPr="00905774">
        <w:t>1] The 5G system shall support a mechanism for a UE to access network slice(s) based on UE capability and policy (e.g., application preference).</w:t>
      </w:r>
    </w:p>
    <w:p w14:paraId="57DA21F3" w14:textId="77777777" w:rsidR="00905774" w:rsidRPr="00905774" w:rsidRDefault="00905774" w:rsidP="00357646">
      <w:pPr>
        <w:pStyle w:val="EditorsNote"/>
      </w:pPr>
      <w:r w:rsidRPr="00905774">
        <w:t>Editor’s note: This use case and requirement can be revisited</w:t>
      </w:r>
    </w:p>
    <w:p w14:paraId="19C898F1" w14:textId="77777777" w:rsidR="00905774" w:rsidRPr="00905774" w:rsidRDefault="00905774" w:rsidP="00F94E05"/>
    <w:p w14:paraId="1AE05588" w14:textId="769D8FD0" w:rsidR="00905774" w:rsidRPr="00905774" w:rsidRDefault="00905774" w:rsidP="00357646">
      <w:pPr>
        <w:pStyle w:val="2"/>
      </w:pPr>
      <w:bookmarkStart w:id="575" w:name="_Toc61530707"/>
      <w:r w:rsidRPr="00905774">
        <w:t>5.</w:t>
      </w:r>
      <w:r w:rsidR="00555C26">
        <w:t>9</w:t>
      </w:r>
      <w:r w:rsidRPr="00905774">
        <w:t>.</w:t>
      </w:r>
      <w:r w:rsidRPr="00905774">
        <w:tab/>
        <w:t>Regionally different resources for network slices</w:t>
      </w:r>
      <w:bookmarkEnd w:id="575"/>
    </w:p>
    <w:p w14:paraId="2B3E0FF5" w14:textId="749CBDA3" w:rsidR="00905774" w:rsidRPr="00905774" w:rsidRDefault="00905774" w:rsidP="00357646">
      <w:pPr>
        <w:pStyle w:val="3"/>
      </w:pPr>
      <w:bookmarkStart w:id="576" w:name="_Toc61530708"/>
      <w:r w:rsidRPr="00905774">
        <w:t>5.</w:t>
      </w:r>
      <w:r w:rsidR="00555C26">
        <w:t>9</w:t>
      </w:r>
      <w:r w:rsidRPr="00905774">
        <w:t>.1</w:t>
      </w:r>
      <w:r w:rsidRPr="00905774">
        <w:tab/>
        <w:t>Description</w:t>
      </w:r>
      <w:bookmarkEnd w:id="576"/>
    </w:p>
    <w:p w14:paraId="06F703C6" w14:textId="77777777" w:rsidR="00905774" w:rsidRPr="00905774" w:rsidRDefault="00905774">
      <w:pPr>
        <w:rPr>
          <w:lang w:val="en-US" w:eastAsia="ko-KR"/>
        </w:rPr>
      </w:pPr>
      <w:r w:rsidRPr="00905774">
        <w:rPr>
          <w:lang w:val="en-US" w:eastAsia="ko-KR"/>
        </w:rPr>
        <w:t>Installation of radio equipment needs a lot of work to be done. Thus, typically, even if an operator owns a certain radio frequency nationally, the operator may gradually deploy radio equipment one region by one region, expanding coverage gradually. As a result, even if some network slice, for example, such as a slice for IMS service is provided nationally, the used frequency band for that network slice may be different per different areas.</w:t>
      </w:r>
    </w:p>
    <w:p w14:paraId="4D586745" w14:textId="66A10D52" w:rsidR="00905774" w:rsidRPr="00905774" w:rsidRDefault="00905774" w:rsidP="00357646">
      <w:pPr>
        <w:pStyle w:val="3"/>
      </w:pPr>
      <w:bookmarkStart w:id="577" w:name="_Toc61530709"/>
      <w:r w:rsidRPr="00905774">
        <w:t>5.</w:t>
      </w:r>
      <w:r w:rsidR="00555C26">
        <w:t>9</w:t>
      </w:r>
      <w:r w:rsidRPr="00905774">
        <w:t>.2</w:t>
      </w:r>
      <w:r w:rsidRPr="00905774">
        <w:tab/>
        <w:t>Pre-conditions</w:t>
      </w:r>
      <w:bookmarkEnd w:id="577"/>
    </w:p>
    <w:p w14:paraId="537E9F93" w14:textId="229C3188" w:rsidR="00905774" w:rsidRPr="00905774" w:rsidRDefault="00905774">
      <w:pPr>
        <w:rPr>
          <w:rFonts w:eastAsia="맑은 고딕"/>
          <w:lang w:val="en-US" w:eastAsia="ko-KR"/>
        </w:rPr>
      </w:pPr>
      <w:r w:rsidRPr="00905774">
        <w:rPr>
          <w:lang w:val="en-US" w:eastAsia="ko-KR"/>
        </w:rPr>
        <w:t>Figure 5.</w:t>
      </w:r>
      <w:r w:rsidR="00555C26">
        <w:rPr>
          <w:lang w:val="en-US" w:eastAsia="ko-KR"/>
        </w:rPr>
        <w:t>9</w:t>
      </w:r>
      <w:r w:rsidRPr="00905774">
        <w:rPr>
          <w:lang w:val="en-US" w:eastAsia="ko-KR"/>
        </w:rPr>
        <w:t>.2-1 shows the use case scenario where network slices use different radio resources for different areas.</w:t>
      </w:r>
    </w:p>
    <w:p w14:paraId="3BBCBE9E"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1D1CBE40">
          <v:shape id="_x0000_i1032" type="#_x0000_t75" style="width:353.9pt;height:153.4pt" o:ole="">
            <v:imagedata r:id="rId32" o:title=""/>
          </v:shape>
          <o:OLEObject Type="Embed" ProgID="Visio.Drawing.11" ShapeID="_x0000_i1032" DrawAspect="Content" ObjectID="_1674465688" r:id="rId33"/>
        </w:object>
      </w:r>
    </w:p>
    <w:p w14:paraId="52E982AC" w14:textId="5D25028D"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.2-1</w:t>
      </w:r>
      <w:r w:rsidRPr="00905774">
        <w:rPr>
          <w:lang w:val="en-US" w:eastAsia="ko-KR"/>
        </w:rPr>
        <w:t xml:space="preserve"> Initial condition</w:t>
      </w:r>
    </w:p>
    <w:p w14:paraId="6346E111" w14:textId="77777777" w:rsidR="00905774" w:rsidRPr="00905774" w:rsidRDefault="00905774">
      <w:pPr>
        <w:rPr>
          <w:lang w:val="en-US" w:eastAsia="ko-KR"/>
        </w:rPr>
      </w:pPr>
      <w:r w:rsidRPr="00905774">
        <w:rPr>
          <w:lang w:val="en-US" w:eastAsia="ko-KR"/>
        </w:rPr>
        <w:t>I</w:t>
      </w:r>
      <w:r w:rsidRPr="00905774">
        <w:rPr>
          <w:rFonts w:hint="eastAsia"/>
          <w:lang w:val="en-US" w:eastAsia="ko-KR"/>
        </w:rPr>
        <w:t>n this figure, it is assumed that</w:t>
      </w:r>
    </w:p>
    <w:p w14:paraId="31352830" w14:textId="2952D9AD"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Subscription and configuration:</w:t>
      </w:r>
    </w:p>
    <w:p w14:paraId="5F537933" w14:textId="6B36855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A1 has a subscription to slice M.</w:t>
      </w:r>
    </w:p>
    <w:p w14:paraId="205D8979" w14:textId="136BC69E"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UE A2, A3 and A4 have subscription to slice N.</w:t>
      </w:r>
    </w:p>
    <w:p w14:paraId="3F6FA8AB" w14:textId="530BDA76" w:rsidR="00905774" w:rsidRPr="00905774" w:rsidRDefault="00C915B3" w:rsidP="00357646">
      <w:pPr>
        <w:pStyle w:val="B1"/>
        <w:rPr>
          <w:lang w:val="en-US" w:eastAsia="ko-KR"/>
        </w:rPr>
      </w:pPr>
      <w:r>
        <w:rPr>
          <w:lang w:val="en-US" w:eastAsia="ko-KR"/>
        </w:rPr>
        <w:t>-</w:t>
      </w:r>
      <w:r>
        <w:rPr>
          <w:lang w:val="en-US" w:eastAsia="ko-KR"/>
        </w:rPr>
        <w:tab/>
      </w:r>
      <w:r w:rsidR="00905774" w:rsidRPr="00905774">
        <w:rPr>
          <w:lang w:val="en-US" w:eastAsia="ko-KR"/>
        </w:rPr>
        <w:t>Deployment:</w:t>
      </w:r>
    </w:p>
    <w:p w14:paraId="39A68D6D" w14:textId="5023FE31" w:rsidR="00905774" w:rsidRPr="00905774" w:rsidRDefault="00C915B3" w:rsidP="00357646">
      <w:pPr>
        <w:pStyle w:val="B2"/>
        <w:rPr>
          <w:lang w:val="en-US" w:eastAsia="ko-KR"/>
        </w:rPr>
      </w:pPr>
      <w:r>
        <w:rPr>
          <w:lang w:val="en-US" w:eastAsia="ko-KR"/>
        </w:rPr>
        <w:t>-</w:t>
      </w:r>
      <w:r>
        <w:rPr>
          <w:lang w:val="en-US" w:eastAsia="ko-KR"/>
        </w:rPr>
        <w:tab/>
      </w:r>
      <w:r w:rsidR="00905774" w:rsidRPr="00905774">
        <w:rPr>
          <w:lang w:val="en-US" w:eastAsia="ko-KR"/>
        </w:rPr>
        <w:t>F1 is used at all areas. F2 is available only at area around GB, e.g. in a highly populated area.</w:t>
      </w:r>
    </w:p>
    <w:p w14:paraId="34227E4B" w14:textId="6FDFB462" w:rsidR="00905774" w:rsidRPr="00357646" w:rsidRDefault="008377BA" w:rsidP="00357646">
      <w:pPr>
        <w:pStyle w:val="B2"/>
        <w:rPr>
          <w:rFonts w:eastAsia="새굴림"/>
          <w:lang w:val="en-US" w:eastAsia="ko-KR"/>
        </w:rPr>
      </w:pPr>
      <w:r>
        <w:rPr>
          <w:lang w:val="en-US" w:eastAsia="ko-KR"/>
        </w:rPr>
        <w:t>-</w:t>
      </w:r>
      <w:r>
        <w:rPr>
          <w:lang w:val="en-US" w:eastAsia="ko-KR"/>
        </w:rPr>
        <w:tab/>
      </w:r>
      <w:r w:rsidR="00905774" w:rsidRPr="00905774">
        <w:rPr>
          <w:lang w:val="en-US" w:eastAsia="ko-KR"/>
        </w:rPr>
        <w:t>Due to high demand of applications related to Slice N, at area around GB, frequency F2 is dedicated to serve the network slice N, and F1 is dedicated to serve other network slices such as network slice M.</w:t>
      </w:r>
      <w:r w:rsidR="00905774" w:rsidRPr="00905774">
        <w:rPr>
          <w:rFonts w:eastAsia="새굴림"/>
          <w:lang w:val="en-US" w:eastAsia="ko-KR"/>
        </w:rPr>
        <w:t xml:space="preserve"> </w:t>
      </w:r>
    </w:p>
    <w:p w14:paraId="2A53E46E" w14:textId="741819A5" w:rsidR="00905774" w:rsidRPr="00905774" w:rsidRDefault="00905774" w:rsidP="00357646">
      <w:pPr>
        <w:pStyle w:val="3"/>
      </w:pPr>
      <w:bookmarkStart w:id="578" w:name="_Toc61530710"/>
      <w:r w:rsidRPr="00905774">
        <w:t>5.</w:t>
      </w:r>
      <w:r w:rsidR="00555C26">
        <w:t>9</w:t>
      </w:r>
      <w:r w:rsidRPr="00905774">
        <w:t>.3</w:t>
      </w:r>
      <w:r w:rsidRPr="00905774">
        <w:tab/>
        <w:t>Service Flows</w:t>
      </w:r>
      <w:bookmarkEnd w:id="578"/>
    </w:p>
    <w:p w14:paraId="6F6F19FD" w14:textId="77777777" w:rsidR="00905774" w:rsidRPr="00905774" w:rsidRDefault="00905774">
      <w:pPr>
        <w:rPr>
          <w:lang w:val="en-US" w:eastAsia="ko-KR"/>
        </w:rPr>
      </w:pPr>
      <w:r w:rsidRPr="00905774">
        <w:rPr>
          <w:lang w:val="en-US" w:eastAsia="ko-KR"/>
        </w:rPr>
        <w:t>Following is service flow for UE A1 and A2 which move from area GA to area GC:</w:t>
      </w:r>
    </w:p>
    <w:p w14:paraId="1444EA6F"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and A2 are serviced with network slices over F1 at area GA. </w:t>
      </w:r>
    </w:p>
    <w:p w14:paraId="32E270FA"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A1 continues to be serviced with network slice M over F1 toward area GB. </w:t>
      </w:r>
      <w:r w:rsidRPr="00905774">
        <w:rPr>
          <w:rFonts w:hint="eastAsia"/>
          <w:lang w:val="en-US" w:eastAsia="ko-KR"/>
        </w:rPr>
        <w:t xml:space="preserve">Because F1 at area GB does not support slice </w:t>
      </w:r>
      <w:r w:rsidRPr="00905774">
        <w:rPr>
          <w:lang w:val="en-US" w:eastAsia="ko-KR"/>
        </w:rPr>
        <w:t>N</w:t>
      </w:r>
      <w:r w:rsidRPr="00905774">
        <w:rPr>
          <w:rFonts w:hint="eastAsia"/>
          <w:lang w:val="en-US" w:eastAsia="ko-KR"/>
        </w:rPr>
        <w:t xml:space="preserve">, </w:t>
      </w:r>
      <w:r w:rsidRPr="00905774">
        <w:rPr>
          <w:lang w:val="en-US" w:eastAsia="ko-KR"/>
        </w:rPr>
        <w:t xml:space="preserve">the network moves the UE A2 to F2 to provide service continuity for network slice N from area near GD. While the frequency used for Slice N changes, the service interruption to applications over Slice N is minimized. </w:t>
      </w:r>
    </w:p>
    <w:p w14:paraId="3414F9B1" w14:textId="77777777"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UE A1 continues to be serviced with network slice M over F1 toward area GC. UE A2 moves back to F1 to get network slice N from as the UE moves along from GB to GC. While the frequency used for Slice N changes, the interruption to application over Slice N is minimized.  </w:t>
      </w:r>
    </w:p>
    <w:p w14:paraId="23BBD119" w14:textId="77777777" w:rsidR="00905774" w:rsidRPr="00905774" w:rsidRDefault="00905774">
      <w:pPr>
        <w:rPr>
          <w:lang w:val="en-US" w:eastAsia="ko-KR"/>
        </w:rPr>
      </w:pPr>
      <w:r w:rsidRPr="00905774">
        <w:rPr>
          <w:lang w:val="en-US" w:eastAsia="ko-KR"/>
        </w:rPr>
        <w:t>Following is service flow for UE A3 which is stationary at area GD:</w:t>
      </w:r>
    </w:p>
    <w:p w14:paraId="77515EBB"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A3 is located at the boundary area where the used frequencies for a network slice N differ. To prevent unnecessary power consumption, service interruption and increased signaling, frequency change between F1 and F2 needs to be minimized, when the UE A3 is serviced with network slice N. </w:t>
      </w:r>
    </w:p>
    <w:p w14:paraId="07AC240C" w14:textId="77777777" w:rsidR="00905774" w:rsidRPr="00905774" w:rsidRDefault="00905774">
      <w:pPr>
        <w:rPr>
          <w:lang w:val="en-US" w:eastAsia="ko-KR"/>
        </w:rPr>
      </w:pPr>
      <w:r w:rsidRPr="00905774">
        <w:rPr>
          <w:lang w:val="en-US" w:eastAsia="ko-KR"/>
        </w:rPr>
        <w:t>Following is a service flow for UE A4 which moves from area GA to area GB:</w:t>
      </w:r>
    </w:p>
    <w:p w14:paraId="71EF9A6D"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UE A4 is serviced with network slice N over F1 at area GA. When application ends, the user of UE A4 switches off the UE A4. </w:t>
      </w:r>
    </w:p>
    <w:p w14:paraId="10043F09"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While the UE A4 is switched off, the user moves from the area GA to the area GB. </w:t>
      </w:r>
    </w:p>
    <w:p w14:paraId="0DF3046E"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When the user arrives at the area GB, the user turns on the UE A4 and starts finds cells, beginning with F1 which is the last used frequency. </w:t>
      </w:r>
    </w:p>
    <w:p w14:paraId="22FDF6AA" w14:textId="53A3FDAF" w:rsidR="00905774" w:rsidRPr="00905774" w:rsidRDefault="00905774" w:rsidP="00357646">
      <w:pPr>
        <w:pStyle w:val="B1"/>
        <w:rPr>
          <w:lang w:val="en-US" w:eastAsia="ko-KR"/>
        </w:rPr>
      </w:pPr>
      <w:r w:rsidRPr="00905774">
        <w:rPr>
          <w:rFonts w:hint="eastAsia"/>
          <w:lang w:val="en-US" w:eastAsia="ko-KR"/>
        </w:rPr>
        <w:t>-</w:t>
      </w:r>
      <w:r w:rsidRPr="00905774">
        <w:rPr>
          <w:lang w:val="en-US" w:eastAsia="ko-KR"/>
        </w:rPr>
        <w:tab/>
        <w:t xml:space="preserve">The UE A4 finds out that F1 does not support Slice N. In the end, the UE access cells on F2 and gets service for network slice N over F2 at area GB. </w:t>
      </w:r>
    </w:p>
    <w:p w14:paraId="03EC9A4C" w14:textId="5548125E" w:rsidR="00905774" w:rsidRPr="00905774" w:rsidRDefault="00905774" w:rsidP="00357646">
      <w:pPr>
        <w:pStyle w:val="3"/>
      </w:pPr>
      <w:bookmarkStart w:id="579" w:name="_Toc61530711"/>
      <w:r w:rsidRPr="00905774">
        <w:t>5.</w:t>
      </w:r>
      <w:r w:rsidR="00555C26">
        <w:t>9</w:t>
      </w:r>
      <w:r w:rsidRPr="00905774">
        <w:t>.4</w:t>
      </w:r>
      <w:r w:rsidRPr="00905774">
        <w:tab/>
        <w:t>Post-conditions</w:t>
      </w:r>
      <w:bookmarkEnd w:id="579"/>
    </w:p>
    <w:p w14:paraId="26E8147A" w14:textId="76C2BBED" w:rsidR="00905774" w:rsidRPr="00905774" w:rsidRDefault="00905774">
      <w:pPr>
        <w:rPr>
          <w:lang w:val="en-US" w:eastAsia="ko-KR"/>
        </w:rPr>
      </w:pPr>
      <w:r w:rsidRPr="00905774">
        <w:rPr>
          <w:rFonts w:hint="eastAsia"/>
          <w:lang w:val="en-US" w:eastAsia="ko-KR"/>
        </w:rPr>
        <w:t>Following figure 5.</w:t>
      </w:r>
      <w:r w:rsidR="00555C26">
        <w:rPr>
          <w:lang w:val="en-US" w:eastAsia="ko-KR"/>
        </w:rPr>
        <w:t>9</w:t>
      </w:r>
      <w:r w:rsidRPr="00905774">
        <w:rPr>
          <w:rFonts w:hint="eastAsia"/>
          <w:lang w:val="en-US" w:eastAsia="ko-KR"/>
        </w:rPr>
        <w:t>.4</w:t>
      </w:r>
      <w:r w:rsidRPr="00905774">
        <w:rPr>
          <w:lang w:val="en-US" w:eastAsia="ko-KR"/>
        </w:rPr>
        <w:t>-</w:t>
      </w:r>
      <w:r w:rsidRPr="00905774">
        <w:rPr>
          <w:rFonts w:hint="eastAsia"/>
          <w:lang w:val="en-US" w:eastAsia="ko-KR"/>
        </w:rPr>
        <w:t>1</w:t>
      </w:r>
      <w:r w:rsidRPr="00905774">
        <w:rPr>
          <w:lang w:val="en-US" w:eastAsia="ko-KR"/>
        </w:rPr>
        <w:t xml:space="preserve"> shows the status at the end of service flow. </w:t>
      </w:r>
    </w:p>
    <w:p w14:paraId="30664F02" w14:textId="77777777" w:rsidR="00905774" w:rsidRPr="00905774" w:rsidRDefault="00905774" w:rsidP="00905774">
      <w:pPr>
        <w:jc w:val="center"/>
        <w:rPr>
          <w:rFonts w:ascii="Arial" w:eastAsia="맑은 고딕" w:hAnsi="Arial"/>
          <w:szCs w:val="24"/>
          <w:lang w:val="en-US" w:eastAsia="ko-KR"/>
        </w:rPr>
      </w:pPr>
      <w:r w:rsidRPr="00905774">
        <w:rPr>
          <w:rFonts w:ascii="Arial" w:eastAsia="맑은 고딕" w:hAnsi="Arial"/>
          <w:szCs w:val="24"/>
          <w:lang w:val="en-US" w:eastAsia="ko-KR"/>
        </w:rPr>
        <w:object w:dxaOrig="7085" w:dyaOrig="3064" w14:anchorId="72BB6A0C">
          <v:shape id="_x0000_i1033" type="#_x0000_t75" style="width:353.9pt;height:153.4pt" o:ole="">
            <v:imagedata r:id="rId34" o:title=""/>
          </v:shape>
          <o:OLEObject Type="Embed" ProgID="Visio.Drawing.11" ShapeID="_x0000_i1033" DrawAspect="Content" ObjectID="_1674465689" r:id="rId35"/>
        </w:object>
      </w:r>
    </w:p>
    <w:p w14:paraId="5A4037D9" w14:textId="34BD5FE5" w:rsidR="00905774" w:rsidRPr="00905774" w:rsidRDefault="00905774" w:rsidP="00357646">
      <w:pPr>
        <w:pStyle w:val="TF"/>
        <w:rPr>
          <w:lang w:val="en-US" w:eastAsia="ko-KR"/>
        </w:rPr>
      </w:pPr>
      <w:r w:rsidRPr="00905774">
        <w:rPr>
          <w:rFonts w:hint="eastAsia"/>
          <w:lang w:val="en-US" w:eastAsia="ko-KR"/>
        </w:rPr>
        <w:t>Figure 5.</w:t>
      </w:r>
      <w:r w:rsidR="00555C26">
        <w:rPr>
          <w:lang w:val="en-US" w:eastAsia="ko-KR"/>
        </w:rPr>
        <w:t>9</w:t>
      </w:r>
      <w:r w:rsidRPr="00905774">
        <w:rPr>
          <w:rFonts w:hint="eastAsia"/>
          <w:lang w:val="en-US" w:eastAsia="ko-KR"/>
        </w:rPr>
        <w:t>.</w:t>
      </w:r>
      <w:r w:rsidRPr="00905774">
        <w:rPr>
          <w:lang w:val="en-US" w:eastAsia="ko-KR"/>
        </w:rPr>
        <w:t>4</w:t>
      </w:r>
      <w:r w:rsidRPr="00905774">
        <w:rPr>
          <w:rFonts w:hint="eastAsia"/>
          <w:lang w:val="en-US" w:eastAsia="ko-KR"/>
        </w:rPr>
        <w:t>-1</w:t>
      </w:r>
      <w:r w:rsidRPr="00905774">
        <w:rPr>
          <w:lang w:val="en-US" w:eastAsia="ko-KR"/>
        </w:rPr>
        <w:t xml:space="preserve"> End result</w:t>
      </w:r>
    </w:p>
    <w:p w14:paraId="6CAB73BE" w14:textId="60149BAC" w:rsidR="00905774" w:rsidRPr="00905774" w:rsidRDefault="00905774" w:rsidP="00357646">
      <w:pPr>
        <w:pStyle w:val="3"/>
      </w:pPr>
      <w:bookmarkStart w:id="580" w:name="_Toc61530712"/>
      <w:r w:rsidRPr="00905774">
        <w:t>5.</w:t>
      </w:r>
      <w:r w:rsidR="00555C26">
        <w:t>9</w:t>
      </w:r>
      <w:r w:rsidRPr="00905774">
        <w:t>.5</w:t>
      </w:r>
      <w:r w:rsidRPr="00905774">
        <w:tab/>
        <w:t>Existing features partly or fully covering the use case functionality</w:t>
      </w:r>
      <w:bookmarkEnd w:id="580"/>
    </w:p>
    <w:p w14:paraId="08844028" w14:textId="77777777" w:rsidR="00905774" w:rsidRPr="00905774" w:rsidRDefault="00905774">
      <w:pPr>
        <w:rPr>
          <w:lang w:val="en-US" w:eastAsia="ko-KR"/>
        </w:rPr>
      </w:pPr>
      <w:r w:rsidRPr="00905774">
        <w:rPr>
          <w:rFonts w:hint="eastAsia"/>
          <w:lang w:val="en-US" w:eastAsia="ko-KR"/>
        </w:rPr>
        <w:t>F</w:t>
      </w:r>
      <w:r w:rsidRPr="00905774">
        <w:rPr>
          <w:lang w:val="en-US" w:eastAsia="ko-KR"/>
        </w:rPr>
        <w:t>ollowing are service requirements that can be drawn out of service description in previous sections and that can be supported with existing specifications:</w:t>
      </w:r>
    </w:p>
    <w:p w14:paraId="549DE305"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 xml:space="preserve">3GPP shall support the same network slice to be configured over different frequencies at different areas. </w:t>
      </w:r>
    </w:p>
    <w:p w14:paraId="481B2243" w14:textId="77777777" w:rsidR="00905774" w:rsidRPr="00905774" w:rsidRDefault="00905774" w:rsidP="00357646">
      <w:pPr>
        <w:pStyle w:val="B1"/>
        <w:rPr>
          <w:lang w:val="en-US" w:eastAsia="ko-KR"/>
        </w:rPr>
      </w:pPr>
      <w:r w:rsidRPr="00905774">
        <w:rPr>
          <w:lang w:val="en-US" w:eastAsia="ko-KR"/>
        </w:rPr>
        <w:t>-</w:t>
      </w:r>
      <w:r w:rsidRPr="00905774">
        <w:rPr>
          <w:lang w:val="en-US" w:eastAsia="ko-KR"/>
        </w:rPr>
        <w:tab/>
        <w:t>3GPP shall support service continuity for a network slice at the boundary where radio resources configured for the network slice change, for a UE in Connected mode.</w:t>
      </w:r>
    </w:p>
    <w:p w14:paraId="53FE5050" w14:textId="77777777" w:rsidR="00905774" w:rsidRPr="00905774" w:rsidRDefault="00905774">
      <w:pPr>
        <w:rPr>
          <w:lang w:val="en-US" w:eastAsia="ko-KR"/>
        </w:rPr>
      </w:pPr>
      <w:r w:rsidRPr="00905774">
        <w:rPr>
          <w:lang w:val="en-US" w:eastAsia="ko-KR"/>
        </w:rPr>
        <w:t>However, the existing specification does not yet provide specific means when the UE moves between different regions in Idle mode.</w:t>
      </w:r>
    </w:p>
    <w:p w14:paraId="5E5BDD16" w14:textId="77777777" w:rsidR="00905774" w:rsidRPr="00905774" w:rsidRDefault="00905774" w:rsidP="00905774">
      <w:pPr>
        <w:ind w:left="568" w:hanging="284"/>
        <w:rPr>
          <w:rFonts w:ascii="Arial" w:eastAsia="새굴림" w:hAnsi="Arial"/>
          <w:szCs w:val="24"/>
          <w:lang w:val="en-US" w:eastAsia="ko-KR"/>
        </w:rPr>
      </w:pPr>
      <w:r w:rsidRPr="00905774">
        <w:rPr>
          <w:rFonts w:ascii="Arial" w:eastAsia="새굴림" w:hAnsi="Arial"/>
          <w:szCs w:val="24"/>
          <w:lang w:val="en-US" w:eastAsia="ko-KR"/>
        </w:rPr>
        <w:t>-</w:t>
      </w:r>
      <w:r w:rsidRPr="00905774">
        <w:rPr>
          <w:rFonts w:ascii="Arial" w:eastAsia="새굴림" w:hAnsi="Arial"/>
          <w:szCs w:val="24"/>
          <w:lang w:val="en-US" w:eastAsia="ko-KR"/>
        </w:rPr>
        <w:tab/>
      </w:r>
      <w:r w:rsidRPr="00357646">
        <w:t>3GPP shall support to minimize the time that takes for a UE to be able to access radio resource configured for a network slice when the used radio resources for the network slice change e.g. during mobility, power cycle.</w:t>
      </w:r>
      <w:r w:rsidRPr="00905774">
        <w:rPr>
          <w:rFonts w:ascii="Arial" w:eastAsia="새굴림" w:hAnsi="Arial"/>
          <w:szCs w:val="24"/>
          <w:lang w:val="en-US" w:eastAsia="ko-KR"/>
        </w:rPr>
        <w:t xml:space="preserve"> </w:t>
      </w:r>
    </w:p>
    <w:p w14:paraId="20C63392" w14:textId="2A51A44C" w:rsidR="00905774" w:rsidRPr="00905774" w:rsidRDefault="00905774" w:rsidP="00357646">
      <w:pPr>
        <w:pStyle w:val="EditorsNote"/>
        <w:rPr>
          <w:lang w:val="en-US" w:eastAsia="ko-KR"/>
        </w:rPr>
      </w:pPr>
      <w:commentRangeStart w:id="581"/>
      <w:del w:id="582" w:author="SD" w:date="2021-01-14T15:18:00Z">
        <w:r w:rsidRPr="00905774" w:rsidDel="005B48A5">
          <w:rPr>
            <w:lang w:val="en-US" w:eastAsia="ko-KR"/>
          </w:rPr>
          <w:delText>Editor’s Note: This requirement needs to be checked later.</w:delText>
        </w:r>
      </w:del>
      <w:commentRangeEnd w:id="581"/>
      <w:r w:rsidR="00AB2B21">
        <w:rPr>
          <w:rStyle w:val="af1"/>
          <w:color w:val="auto"/>
        </w:rPr>
        <w:commentReference w:id="581"/>
      </w:r>
    </w:p>
    <w:p w14:paraId="6EB52B8C" w14:textId="328EEC1F" w:rsidR="00905774" w:rsidRPr="00905774" w:rsidRDefault="00905774">
      <w:pPr>
        <w:pStyle w:val="3"/>
        <w:pPrChange w:id="583" w:author="SD" w:date="2021-01-14T15:28:00Z">
          <w:pPr>
            <w:keepNext/>
            <w:keepLines/>
            <w:overflowPunct w:val="0"/>
            <w:autoSpaceDE w:val="0"/>
            <w:autoSpaceDN w:val="0"/>
            <w:adjustRightInd w:val="0"/>
            <w:spacing w:before="120"/>
            <w:ind w:left="1134" w:hanging="1134"/>
            <w:textAlignment w:val="baseline"/>
            <w:outlineLvl w:val="2"/>
          </w:pPr>
        </w:pPrChange>
      </w:pPr>
      <w:bookmarkStart w:id="584" w:name="_Toc61530713"/>
      <w:r w:rsidRPr="00905774">
        <w:t>5.</w:t>
      </w:r>
      <w:r w:rsidR="00555C26">
        <w:t>9</w:t>
      </w:r>
      <w:r w:rsidRPr="00905774">
        <w:t>.6</w:t>
      </w:r>
      <w:r w:rsidRPr="00905774">
        <w:tab/>
        <w:t>Potential New Requirements needed to support the use case</w:t>
      </w:r>
      <w:bookmarkEnd w:id="584"/>
    </w:p>
    <w:p w14:paraId="37548CF3" w14:textId="77777777" w:rsidR="00905774" w:rsidRPr="00905774" w:rsidRDefault="00905774">
      <w:pPr>
        <w:rPr>
          <w:lang w:val="en-US" w:eastAsia="ko-KR"/>
        </w:rPr>
      </w:pPr>
      <w:r w:rsidRPr="00905774">
        <w:rPr>
          <w:rFonts w:hint="eastAsia"/>
          <w:lang w:val="en-US" w:eastAsia="ko-KR"/>
        </w:rPr>
        <w:t xml:space="preserve">Following new requirements can be derived from </w:t>
      </w:r>
      <w:r w:rsidRPr="00905774">
        <w:rPr>
          <w:lang w:val="en-US" w:eastAsia="ko-KR"/>
        </w:rPr>
        <w:t>this</w:t>
      </w:r>
      <w:r w:rsidRPr="00905774">
        <w:rPr>
          <w:rFonts w:hint="eastAsia"/>
          <w:lang w:val="en-US" w:eastAsia="ko-KR"/>
        </w:rPr>
        <w:t xml:space="preserve"> use case</w:t>
      </w:r>
      <w:r w:rsidRPr="00905774">
        <w:rPr>
          <w:lang w:val="en-US" w:eastAsia="ko-KR"/>
        </w:rPr>
        <w:t>:</w:t>
      </w:r>
    </w:p>
    <w:p w14:paraId="41B0201E" w14:textId="30052227" w:rsidR="00905774" w:rsidRPr="00905774" w:rsidRDefault="00905774">
      <w:pPr>
        <w:rPr>
          <w:lang w:val="en-US" w:eastAsia="ko-KR"/>
        </w:rPr>
      </w:pPr>
      <w:r w:rsidRPr="00905774">
        <w:rPr>
          <w:lang w:val="en-US" w:eastAsia="ko-KR"/>
        </w:rPr>
        <w:t>[PR.5.</w:t>
      </w:r>
      <w:r w:rsidR="00555C26">
        <w:rPr>
          <w:lang w:val="en-US" w:eastAsia="ko-KR"/>
        </w:rPr>
        <w:t>9</w:t>
      </w:r>
      <w:r w:rsidRPr="00905774">
        <w:rPr>
          <w:lang w:val="en-US" w:eastAsia="ko-KR"/>
        </w:rPr>
        <w:t>.6-1]</w:t>
      </w:r>
      <w:r w:rsidRPr="00905774">
        <w:rPr>
          <w:lang w:val="en-US" w:eastAsia="ko-KR"/>
        </w:rPr>
        <w:tab/>
        <w:t>5G system shall support a mechanism to minimize service interruption for a UE when different radio resources are configured for a network slice in different geographical areas and when the UE crosses the geographic area boundaries.</w:t>
      </w:r>
    </w:p>
    <w:p w14:paraId="1CCCF093" w14:textId="77777777" w:rsidR="00905774" w:rsidRPr="00905774" w:rsidRDefault="00905774" w:rsidP="00357646">
      <w:pPr>
        <w:pStyle w:val="EditorsNote"/>
        <w:rPr>
          <w:lang w:val="en-US" w:eastAsia="ko-KR"/>
        </w:rPr>
      </w:pPr>
      <w:r w:rsidRPr="00905774">
        <w:rPr>
          <w:lang w:val="en-US" w:eastAsia="ko-KR"/>
        </w:rPr>
        <w:t>Editor’s Note: This requirement needs to be checked later.</w:t>
      </w:r>
    </w:p>
    <w:p w14:paraId="6173B776" w14:textId="4DBE18ED" w:rsidR="005C7484" w:rsidRDefault="005C7484" w:rsidP="00F94E05"/>
    <w:p w14:paraId="1984928D" w14:textId="4FFBF12F" w:rsidR="0000637C" w:rsidRPr="0000637C" w:rsidRDefault="0000637C" w:rsidP="00357646">
      <w:pPr>
        <w:pStyle w:val="2"/>
      </w:pPr>
      <w:bookmarkStart w:id="585" w:name="_Toc61530714"/>
      <w:r w:rsidRPr="0000637C">
        <w:t>5.</w:t>
      </w:r>
      <w:r w:rsidR="00555C26">
        <w:t>10</w:t>
      </w:r>
      <w:r w:rsidRPr="0000637C">
        <w:t>.</w:t>
      </w:r>
      <w:r w:rsidRPr="0000637C">
        <w:tab/>
        <w:t>Isolation of resource for network slice</w:t>
      </w:r>
      <w:bookmarkEnd w:id="585"/>
    </w:p>
    <w:p w14:paraId="0DF6FC00" w14:textId="7CF05941" w:rsidR="0000637C" w:rsidRPr="0000637C" w:rsidRDefault="0000637C" w:rsidP="00357646">
      <w:pPr>
        <w:pStyle w:val="3"/>
      </w:pPr>
      <w:bookmarkStart w:id="586" w:name="_Toc61530715"/>
      <w:r w:rsidRPr="0000637C">
        <w:t>5.</w:t>
      </w:r>
      <w:r w:rsidR="00555C26">
        <w:t>10</w:t>
      </w:r>
      <w:r w:rsidRPr="0000637C">
        <w:t>.1</w:t>
      </w:r>
      <w:r w:rsidRPr="0000637C">
        <w:tab/>
        <w:t>Description</w:t>
      </w:r>
      <w:bookmarkEnd w:id="586"/>
    </w:p>
    <w:p w14:paraId="572E3822" w14:textId="77777777" w:rsidR="0000637C" w:rsidRPr="0000637C" w:rsidRDefault="0000637C">
      <w:pPr>
        <w:rPr>
          <w:lang w:eastAsia="ko-KR"/>
        </w:rPr>
      </w:pPr>
      <w:r w:rsidRPr="0000637C">
        <w:rPr>
          <w:lang w:eastAsia="ko-KR"/>
        </w:rPr>
        <w:t xml:space="preserve">Due to various sources and ways to gain right to use specific frequency resources, even within a continuous frequency range, different blocks of frequency within the range can be restricted to different purposes.  </w:t>
      </w:r>
    </w:p>
    <w:p w14:paraId="7512EC60" w14:textId="47C962F3" w:rsidR="0000637C" w:rsidRPr="0000637C" w:rsidRDefault="0000637C">
      <w:pPr>
        <w:rPr>
          <w:lang w:val="en-US" w:eastAsia="ko-KR"/>
        </w:rPr>
      </w:pPr>
      <w:r w:rsidRPr="0000637C">
        <w:rPr>
          <w:lang w:eastAsia="ko-KR"/>
        </w:rPr>
        <w:t xml:space="preserve">Also, based on the requirements on the levels of isolation and security, access by a network slice beyond the authorized blocks should not occur, even if the frequency blocks are adjacent.  </w:t>
      </w:r>
    </w:p>
    <w:p w14:paraId="7203151C" w14:textId="13E5E90D" w:rsidR="0000637C" w:rsidRPr="0000637C" w:rsidRDefault="0000637C" w:rsidP="00357646">
      <w:pPr>
        <w:pStyle w:val="3"/>
      </w:pPr>
      <w:bookmarkStart w:id="587" w:name="_Toc61530716"/>
      <w:r w:rsidRPr="0000637C">
        <w:t>5.</w:t>
      </w:r>
      <w:r w:rsidR="00555C26">
        <w:t>10</w:t>
      </w:r>
      <w:r w:rsidRPr="0000637C">
        <w:t>.2</w:t>
      </w:r>
      <w:r w:rsidRPr="0000637C">
        <w:tab/>
        <w:t>Pre-conditions</w:t>
      </w:r>
      <w:bookmarkEnd w:id="587"/>
    </w:p>
    <w:p w14:paraId="7B4DC549" w14:textId="19ED0EE6" w:rsidR="0000637C" w:rsidRPr="0000637C" w:rsidRDefault="0000637C">
      <w:pPr>
        <w:rPr>
          <w:rFonts w:eastAsia="맑은 고딕"/>
          <w:lang w:val="en-US" w:eastAsia="ko-KR"/>
        </w:rPr>
      </w:pPr>
      <w:r w:rsidRPr="0000637C">
        <w:rPr>
          <w:lang w:val="en-US" w:eastAsia="ko-KR"/>
        </w:rPr>
        <w:t>Figure 5.</w:t>
      </w:r>
      <w:r w:rsidR="00555C26">
        <w:rPr>
          <w:lang w:val="en-US" w:eastAsia="ko-KR"/>
        </w:rPr>
        <w:t>10</w:t>
      </w:r>
      <w:r w:rsidRPr="0000637C">
        <w:rPr>
          <w:lang w:val="en-US" w:eastAsia="ko-KR"/>
        </w:rPr>
        <w:t xml:space="preserve">.2-1 shows the use case scenario where frequency band are partitioned into multiple subbands. </w:t>
      </w:r>
    </w:p>
    <w:p w14:paraId="719673EF"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6C0F0389">
          <v:shape id="_x0000_i1034" type="#_x0000_t75" style="width:354.45pt;height:174.45pt" o:ole="">
            <v:imagedata r:id="rId38" o:title=""/>
          </v:shape>
          <o:OLEObject Type="Embed" ProgID="Visio.Drawing.11" ShapeID="_x0000_i1034" DrawAspect="Content" ObjectID="_1674465690" r:id="rId39"/>
        </w:object>
      </w:r>
    </w:p>
    <w:p w14:paraId="33EA7FC0" w14:textId="36614035"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.2-1</w:t>
      </w:r>
      <w:r w:rsidRPr="0000637C">
        <w:rPr>
          <w:lang w:val="en-US" w:eastAsia="ko-KR"/>
        </w:rPr>
        <w:t xml:space="preserve"> Initial condition</w:t>
      </w:r>
    </w:p>
    <w:p w14:paraId="4633C031" w14:textId="77777777" w:rsidR="0000637C" w:rsidRPr="0000637C" w:rsidRDefault="0000637C">
      <w:pPr>
        <w:rPr>
          <w:lang w:val="en-US" w:eastAsia="ko-KR"/>
        </w:rPr>
      </w:pPr>
      <w:r w:rsidRPr="0000637C">
        <w:rPr>
          <w:lang w:val="en-US" w:eastAsia="ko-KR"/>
        </w:rPr>
        <w:t>I</w:t>
      </w:r>
      <w:r w:rsidRPr="0000637C">
        <w:rPr>
          <w:rFonts w:hint="eastAsia"/>
          <w:lang w:val="en-US" w:eastAsia="ko-KR"/>
        </w:rPr>
        <w:t>n this figure, it is assumed that</w:t>
      </w:r>
    </w:p>
    <w:p w14:paraId="4A60F0AA" w14:textId="6260E164"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Subscription:</w:t>
      </w:r>
    </w:p>
    <w:p w14:paraId="03FD93EF" w14:textId="0647BC16"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A1 and A4 have subscription to slice M, and this slice M is optimized e.g. for IoT type of application.</w:t>
      </w:r>
    </w:p>
    <w:p w14:paraId="3220FA10" w14:textId="201A3508"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A2 and A4 have subscription to slice N, and this slice N is optimized e.g. for eMBB type of application.</w:t>
      </w:r>
    </w:p>
    <w:p w14:paraId="3626012B" w14:textId="0FD3EA3D" w:rsidR="0000637C" w:rsidRPr="0000637C" w:rsidRDefault="0015537E" w:rsidP="00357646">
      <w:pPr>
        <w:pStyle w:val="B2"/>
        <w:rPr>
          <w:lang w:val="en-US" w:eastAsia="ko-KR"/>
        </w:rPr>
      </w:pPr>
      <w:r>
        <w:rPr>
          <w:lang w:val="en-US" w:eastAsia="ko-KR"/>
        </w:rPr>
        <w:t>-</w:t>
      </w:r>
      <w:r>
        <w:rPr>
          <w:lang w:val="en-US" w:eastAsia="ko-KR"/>
        </w:rPr>
        <w:tab/>
      </w:r>
      <w:r w:rsidR="0000637C" w:rsidRPr="0000637C">
        <w:rPr>
          <w:lang w:val="en-US" w:eastAsia="ko-KR"/>
        </w:rPr>
        <w:t>UE A3 has subscription to slice O, and this slice O is optimized e.g. for URLLC. The users or application providers request isolation of radio resources used for this network slice.</w:t>
      </w:r>
    </w:p>
    <w:p w14:paraId="6B07A1CA" w14:textId="11BE112C" w:rsidR="0000637C" w:rsidRPr="0000637C" w:rsidRDefault="0015537E" w:rsidP="00357646">
      <w:pPr>
        <w:pStyle w:val="B1"/>
        <w:rPr>
          <w:lang w:val="en-US" w:eastAsia="ko-KR"/>
        </w:rPr>
      </w:pPr>
      <w:r>
        <w:rPr>
          <w:lang w:val="en-US" w:eastAsia="ko-KR"/>
        </w:rPr>
        <w:t>-</w:t>
      </w:r>
      <w:r>
        <w:rPr>
          <w:lang w:val="en-US" w:eastAsia="ko-KR"/>
        </w:rPr>
        <w:tab/>
      </w:r>
      <w:r w:rsidR="0000637C" w:rsidRPr="0000637C">
        <w:rPr>
          <w:lang w:val="en-US" w:eastAsia="ko-KR"/>
        </w:rPr>
        <w:t>Deployment:</w:t>
      </w:r>
    </w:p>
    <w:p w14:paraId="1ED6B40D" w14:textId="7CFB48A8" w:rsidR="0000637C" w:rsidRPr="0000637C" w:rsidRDefault="00DA4FA5" w:rsidP="00357646">
      <w:pPr>
        <w:pStyle w:val="B2"/>
        <w:rPr>
          <w:lang w:val="en-US" w:eastAsia="ko-KR"/>
        </w:rPr>
      </w:pPr>
      <w:r>
        <w:rPr>
          <w:lang w:val="en-US" w:eastAsia="ko-KR"/>
        </w:rPr>
        <w:t>-</w:t>
      </w:r>
      <w:r>
        <w:rPr>
          <w:lang w:val="en-US" w:eastAsia="ko-KR"/>
        </w:rPr>
        <w:tab/>
      </w:r>
      <w:r w:rsidR="0000637C" w:rsidRPr="0000637C">
        <w:rPr>
          <w:lang w:val="en-US" w:eastAsia="ko-KR"/>
        </w:rPr>
        <w:t>The cell is configured to use frequency band which is from F1 to F2.</w:t>
      </w:r>
    </w:p>
    <w:p w14:paraId="2DC61F54" w14:textId="14A831BB" w:rsidR="0000637C" w:rsidRPr="0000637C"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frequency band is sub-divided into three subbands. The allocated frequency for the first subband spans from F1 to Fa. The allocated frequency for the second subband spans from Fa to Fb. The allocated frequency for the third subband spans from Fb to F2.</w:t>
      </w:r>
    </w:p>
    <w:p w14:paraId="1077DB16" w14:textId="4BE90300" w:rsidR="0000637C" w:rsidRPr="00357646" w:rsidRDefault="00DA4FA5" w:rsidP="00357646">
      <w:pPr>
        <w:pStyle w:val="B2"/>
        <w:rPr>
          <w:rFonts w:eastAsia="새굴림"/>
          <w:lang w:val="en-US" w:eastAsia="ko-KR"/>
        </w:rPr>
      </w:pPr>
      <w:r>
        <w:rPr>
          <w:lang w:val="en-US" w:eastAsia="ko-KR"/>
        </w:rPr>
        <w:t>-</w:t>
      </w:r>
      <w:r>
        <w:rPr>
          <w:lang w:val="en-US" w:eastAsia="ko-KR"/>
        </w:rPr>
        <w:tab/>
      </w:r>
      <w:r w:rsidR="0000637C" w:rsidRPr="0000637C">
        <w:rPr>
          <w:lang w:val="en-US" w:eastAsia="ko-KR"/>
        </w:rPr>
        <w:t>The first subband is used for slice O. The second subband is used for slice N. The third subband is used for slice M. in addition, third subband can be used for common procedure, e.g. SIB.</w:t>
      </w:r>
    </w:p>
    <w:p w14:paraId="611C9FC6" w14:textId="4524F75C" w:rsidR="0000637C" w:rsidRPr="0000637C" w:rsidRDefault="0000637C" w:rsidP="00357646">
      <w:pPr>
        <w:pStyle w:val="3"/>
      </w:pPr>
      <w:bookmarkStart w:id="588" w:name="_Toc61530717"/>
      <w:r w:rsidRPr="0000637C">
        <w:t>5.</w:t>
      </w:r>
      <w:r w:rsidR="00555C26">
        <w:t>10</w:t>
      </w:r>
      <w:r w:rsidRPr="0000637C">
        <w:t>.3</w:t>
      </w:r>
      <w:r w:rsidRPr="0000637C">
        <w:tab/>
        <w:t>Service Flows</w:t>
      </w:r>
      <w:bookmarkEnd w:id="588"/>
    </w:p>
    <w:p w14:paraId="222A6565" w14:textId="77777777" w:rsidR="0000637C" w:rsidRPr="0000637C" w:rsidRDefault="0000637C">
      <w:pPr>
        <w:rPr>
          <w:lang w:val="en-US" w:eastAsia="ko-KR"/>
        </w:rPr>
      </w:pPr>
      <w:r w:rsidRPr="0000637C">
        <w:rPr>
          <w:lang w:val="en-US" w:eastAsia="ko-KR"/>
        </w:rPr>
        <w:t>Following is service flow for UE A1, A2, A3 and A4:</w:t>
      </w:r>
    </w:p>
    <w:p w14:paraId="4F808DD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After power-on, UE A1, A2, A3 and A4 camp on a cell, where the subscribed slices can be provided. Because the UEs are accessing the same cell supporting at least one of the subscribed network slices, there is no need for the UEs to move to other cells.</w:t>
      </w:r>
    </w:p>
    <w:p w14:paraId="11CE22C9"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A1 transmits and receives data over Slice M, which is restricted to subband 3.</w:t>
      </w:r>
    </w:p>
    <w:p w14:paraId="2C193CE8"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A2 transmits and receives data over Slice N, which is restricted to subband 2.</w:t>
      </w:r>
    </w:p>
    <w:p w14:paraId="5F42597C" w14:textId="77777777" w:rsidR="0000637C" w:rsidRPr="0000637C" w:rsidRDefault="0000637C" w:rsidP="00357646">
      <w:pPr>
        <w:pStyle w:val="B1"/>
        <w:rPr>
          <w:lang w:val="en-US" w:eastAsia="ko-KR"/>
        </w:rPr>
      </w:pPr>
      <w:r w:rsidRPr="0000637C">
        <w:rPr>
          <w:lang w:val="en-US" w:eastAsia="ko-KR"/>
        </w:rPr>
        <w:t xml:space="preserve">- </w:t>
      </w:r>
      <w:r w:rsidRPr="0000637C">
        <w:rPr>
          <w:lang w:val="en-US" w:eastAsia="ko-KR"/>
        </w:rPr>
        <w:tab/>
        <w:t>When applications start, UE A3 transmits and receives data over Slice O, which is restricted to subband 1.</w:t>
      </w:r>
    </w:p>
    <w:p w14:paraId="0F6FD5A6" w14:textId="77777777"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When applications start, UE A4 transmits and receives data. For traffic configured to use Slice M, the transmission and reception is performed using radio resources within subband 3. For traffic configured to use Slice N, the transmission and reception is performed within radio resources within subband 2. Due to isolation requirement or service agreement for the network slice, traffic for Slice M is not transported over subband 2. Similarly, traffic for Slice N is not transported over subband 3. </w:t>
      </w:r>
    </w:p>
    <w:p w14:paraId="24C0F932" w14:textId="491E0C5A" w:rsidR="0000637C" w:rsidRPr="0000637C" w:rsidRDefault="0000637C" w:rsidP="00357646">
      <w:pPr>
        <w:pStyle w:val="B1"/>
        <w:rPr>
          <w:lang w:val="en-US" w:eastAsia="ko-KR"/>
        </w:rPr>
      </w:pPr>
      <w:r w:rsidRPr="0000637C">
        <w:rPr>
          <w:lang w:val="en-US" w:eastAsia="ko-KR"/>
        </w:rPr>
        <w:t>-</w:t>
      </w:r>
      <w:r w:rsidRPr="0000637C">
        <w:rPr>
          <w:lang w:val="en-US" w:eastAsia="ko-KR"/>
        </w:rPr>
        <w:tab/>
        <w:t xml:space="preserve">As demands for the network slice changes according to the number of UEs for the network slice or time of the day, the network adjusts the allowed frequency range of each network slice. There is no recognized impact to the user experience. </w:t>
      </w:r>
    </w:p>
    <w:p w14:paraId="1A24A718" w14:textId="20CCBC0D" w:rsidR="0000637C" w:rsidRPr="0000637C" w:rsidRDefault="0000637C" w:rsidP="00357646">
      <w:pPr>
        <w:pStyle w:val="3"/>
      </w:pPr>
      <w:bookmarkStart w:id="589" w:name="_Toc61530718"/>
      <w:r w:rsidRPr="0000637C">
        <w:t>5.</w:t>
      </w:r>
      <w:r w:rsidR="00555C26">
        <w:t>10</w:t>
      </w:r>
      <w:r w:rsidRPr="0000637C">
        <w:t>.4</w:t>
      </w:r>
      <w:r w:rsidRPr="0000637C">
        <w:tab/>
        <w:t>Post-conditions</w:t>
      </w:r>
      <w:bookmarkEnd w:id="589"/>
    </w:p>
    <w:p w14:paraId="0B2AF27A" w14:textId="2D581B51" w:rsidR="0000637C" w:rsidRPr="0000637C" w:rsidRDefault="0000637C">
      <w:pPr>
        <w:rPr>
          <w:lang w:val="en-US" w:eastAsia="ko-KR"/>
        </w:rPr>
      </w:pPr>
      <w:r w:rsidRPr="0000637C">
        <w:rPr>
          <w:rFonts w:hint="eastAsia"/>
          <w:lang w:val="en-US" w:eastAsia="ko-KR"/>
        </w:rPr>
        <w:t>Following figure 5.</w:t>
      </w:r>
      <w:r w:rsidR="00555C26">
        <w:rPr>
          <w:lang w:val="en-US" w:eastAsia="ko-KR"/>
        </w:rPr>
        <w:t>10</w:t>
      </w:r>
      <w:r w:rsidRPr="0000637C">
        <w:rPr>
          <w:rFonts w:hint="eastAsia"/>
          <w:lang w:val="en-US" w:eastAsia="ko-KR"/>
        </w:rPr>
        <w:t>.4</w:t>
      </w:r>
      <w:r w:rsidRPr="0000637C">
        <w:rPr>
          <w:lang w:val="en-US" w:eastAsia="ko-KR"/>
        </w:rPr>
        <w:t>-</w:t>
      </w:r>
      <w:r w:rsidRPr="0000637C">
        <w:rPr>
          <w:rFonts w:hint="eastAsia"/>
          <w:lang w:val="en-US" w:eastAsia="ko-KR"/>
        </w:rPr>
        <w:t>1</w:t>
      </w:r>
      <w:r w:rsidRPr="0000637C">
        <w:rPr>
          <w:lang w:val="en-US" w:eastAsia="ko-KR"/>
        </w:rPr>
        <w:t xml:space="preserve"> shows the status at the end of service flow. </w:t>
      </w:r>
    </w:p>
    <w:p w14:paraId="09A4F2FD" w14:textId="77777777" w:rsidR="0000637C" w:rsidRPr="0000637C" w:rsidRDefault="0000637C">
      <w:pPr>
        <w:rPr>
          <w:lang w:val="en-US" w:eastAsia="ko-KR"/>
        </w:rPr>
      </w:pPr>
      <w:r w:rsidRPr="0000637C">
        <w:rPr>
          <w:lang w:val="en-US" w:eastAsia="ko-KR"/>
        </w:rPr>
        <w:t>For the transport of user traffic, each UE may use different part of frequencies of the cells, which corresponds to the configured frequency range for each network slice.</w:t>
      </w:r>
    </w:p>
    <w:p w14:paraId="180A7E06" w14:textId="77777777" w:rsidR="0000637C" w:rsidRPr="0000637C" w:rsidRDefault="0000637C" w:rsidP="0000637C">
      <w:pPr>
        <w:jc w:val="center"/>
        <w:rPr>
          <w:rFonts w:ascii="Arial" w:eastAsia="맑은 고딕" w:hAnsi="Arial"/>
          <w:szCs w:val="24"/>
          <w:lang w:val="en-US" w:eastAsia="ko-KR"/>
        </w:rPr>
      </w:pPr>
      <w:r w:rsidRPr="0000637C">
        <w:rPr>
          <w:rFonts w:ascii="Arial" w:eastAsia="맑은 고딕" w:hAnsi="Arial"/>
          <w:szCs w:val="24"/>
          <w:lang w:val="en-US" w:eastAsia="ko-KR"/>
        </w:rPr>
        <w:object w:dxaOrig="7085" w:dyaOrig="3510" w14:anchorId="170798FB">
          <v:shape id="_x0000_i1035" type="#_x0000_t75" style="width:354.45pt;height:174.45pt" o:ole="">
            <v:imagedata r:id="rId40" o:title=""/>
          </v:shape>
          <o:OLEObject Type="Embed" ProgID="Visio.Drawing.11" ShapeID="_x0000_i1035" DrawAspect="Content" ObjectID="_1674465691" r:id="rId41"/>
        </w:object>
      </w:r>
    </w:p>
    <w:p w14:paraId="15883C46" w14:textId="72680ECC" w:rsidR="0000637C" w:rsidRPr="0000637C" w:rsidRDefault="0000637C" w:rsidP="00357646">
      <w:pPr>
        <w:pStyle w:val="TF"/>
        <w:rPr>
          <w:lang w:val="en-US" w:eastAsia="ko-KR"/>
        </w:rPr>
      </w:pPr>
      <w:r w:rsidRPr="0000637C">
        <w:rPr>
          <w:rFonts w:hint="eastAsia"/>
          <w:lang w:val="en-US" w:eastAsia="ko-KR"/>
        </w:rPr>
        <w:t>Figure 5.</w:t>
      </w:r>
      <w:r w:rsidR="00555C26">
        <w:rPr>
          <w:lang w:val="en-US" w:eastAsia="ko-KR"/>
        </w:rPr>
        <w:t>10</w:t>
      </w:r>
      <w:r w:rsidRPr="0000637C">
        <w:rPr>
          <w:rFonts w:hint="eastAsia"/>
          <w:lang w:val="en-US" w:eastAsia="ko-KR"/>
        </w:rPr>
        <w:t>.</w:t>
      </w:r>
      <w:r w:rsidRPr="0000637C">
        <w:rPr>
          <w:lang w:val="en-US" w:eastAsia="ko-KR"/>
        </w:rPr>
        <w:t>4</w:t>
      </w:r>
      <w:r w:rsidRPr="0000637C">
        <w:rPr>
          <w:rFonts w:hint="eastAsia"/>
          <w:lang w:val="en-US" w:eastAsia="ko-KR"/>
        </w:rPr>
        <w:t>-1</w:t>
      </w:r>
      <w:r w:rsidRPr="0000637C">
        <w:rPr>
          <w:lang w:val="en-US" w:eastAsia="ko-KR"/>
        </w:rPr>
        <w:t xml:space="preserve"> End result</w:t>
      </w:r>
    </w:p>
    <w:p w14:paraId="267D0F31" w14:textId="1D0C9A27" w:rsidR="0000637C" w:rsidRPr="0000637C" w:rsidRDefault="0000637C" w:rsidP="00357646">
      <w:pPr>
        <w:pStyle w:val="3"/>
      </w:pPr>
      <w:bookmarkStart w:id="590" w:name="_Toc61530719"/>
      <w:r w:rsidRPr="0000637C">
        <w:t>5.</w:t>
      </w:r>
      <w:r w:rsidR="00555C26">
        <w:t>10</w:t>
      </w:r>
      <w:r w:rsidRPr="0000637C">
        <w:t>.5</w:t>
      </w:r>
      <w:r w:rsidRPr="0000637C">
        <w:tab/>
        <w:t>Existing features partly or fully covering the use case functionality</w:t>
      </w:r>
      <w:bookmarkEnd w:id="590"/>
    </w:p>
    <w:p w14:paraId="26BC8266" w14:textId="77777777" w:rsidR="0000637C" w:rsidRPr="0000637C" w:rsidRDefault="0000637C">
      <w:pPr>
        <w:rPr>
          <w:lang w:val="en-US" w:eastAsia="ko-KR"/>
        </w:rPr>
      </w:pPr>
      <w:r w:rsidRPr="0000637C">
        <w:rPr>
          <w:rFonts w:hint="eastAsia"/>
          <w:lang w:val="en-US" w:eastAsia="ko-KR"/>
        </w:rPr>
        <w:t xml:space="preserve">Following </w:t>
      </w:r>
      <w:r w:rsidRPr="0000637C">
        <w:rPr>
          <w:lang w:val="en-US" w:eastAsia="ko-KR"/>
        </w:rPr>
        <w:t>service</w:t>
      </w:r>
      <w:r w:rsidRPr="0000637C">
        <w:rPr>
          <w:rFonts w:hint="eastAsia"/>
          <w:lang w:val="en-US" w:eastAsia="ko-KR"/>
        </w:rPr>
        <w:t xml:space="preserve"> requirements </w:t>
      </w:r>
      <w:r w:rsidRPr="0000637C">
        <w:rPr>
          <w:lang w:val="en-US" w:eastAsia="ko-KR"/>
        </w:rPr>
        <w:t>are already supported by current specifications:</w:t>
      </w:r>
    </w:p>
    <w:p w14:paraId="28E3545B" w14:textId="08545F7D"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provide means to support flexibility in configuring the allowed or restricted radio resources for a network slice.</w:t>
      </w:r>
    </w:p>
    <w:p w14:paraId="3427DD9C" w14:textId="29903BC0"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support for a network slice to use specific portion of the radio resources (e.g. frequency range) within a cell.</w:t>
      </w:r>
    </w:p>
    <w:p w14:paraId="786D6623" w14:textId="1E05A92F" w:rsidR="0000637C" w:rsidRPr="00357646" w:rsidRDefault="006203BE" w:rsidP="00357646">
      <w:pPr>
        <w:pStyle w:val="B1"/>
        <w:rPr>
          <w:i/>
          <w:lang w:val="en-US" w:eastAsia="ko-KR"/>
        </w:rPr>
      </w:pPr>
      <w:r>
        <w:rPr>
          <w:i/>
          <w:lang w:val="en-US" w:eastAsia="ko-KR"/>
        </w:rPr>
        <w:t>-</w:t>
      </w:r>
      <w:r>
        <w:rPr>
          <w:i/>
          <w:lang w:val="en-US" w:eastAsia="ko-KR"/>
        </w:rPr>
        <w:tab/>
      </w:r>
      <w:r w:rsidR="0000637C" w:rsidRPr="00357646">
        <w:rPr>
          <w:i/>
          <w:lang w:val="en-US" w:eastAsia="ko-KR"/>
        </w:rPr>
        <w:t>3GPP system shall be able to allow or disallow user traffic for a network slice to be multiplex with the user traffic for other network slice, based on the security and isolation requirement of the network slice.</w:t>
      </w:r>
    </w:p>
    <w:p w14:paraId="0FD360BE" w14:textId="2EDB20AE" w:rsidR="0000637C" w:rsidRPr="0000637C" w:rsidRDefault="0000637C">
      <w:pPr>
        <w:rPr>
          <w:rFonts w:eastAsia="새굴림"/>
          <w:lang w:val="en-US" w:eastAsia="ko-KR"/>
        </w:rPr>
      </w:pPr>
      <w:r w:rsidRPr="0000637C">
        <w:rPr>
          <w:rFonts w:eastAsia="새굴림"/>
          <w:lang w:val="en-US" w:eastAsia="ko-KR"/>
        </w:rPr>
        <w:t xml:space="preserve">BWP operation defined in TS38.300 does not provide a UE with the support for providing different network slices on different frequency bands, when the UE is authorized to use multiple network slices. </w:t>
      </w:r>
    </w:p>
    <w:p w14:paraId="3B33156B" w14:textId="278181D0" w:rsidR="0000637C" w:rsidRPr="0000637C" w:rsidRDefault="0000637C">
      <w:pPr>
        <w:pStyle w:val="3"/>
        <w:pPrChange w:id="591" w:author="SD" w:date="2021-01-14T15:28:00Z">
          <w:pPr>
            <w:keepNext/>
            <w:keepLines/>
            <w:overflowPunct w:val="0"/>
            <w:autoSpaceDE w:val="0"/>
            <w:autoSpaceDN w:val="0"/>
            <w:adjustRightInd w:val="0"/>
            <w:spacing w:before="120"/>
            <w:ind w:left="1134" w:hanging="1134"/>
            <w:textAlignment w:val="baseline"/>
            <w:outlineLvl w:val="2"/>
          </w:pPr>
        </w:pPrChange>
      </w:pPr>
      <w:bookmarkStart w:id="592" w:name="_Toc61530720"/>
      <w:r w:rsidRPr="0000637C">
        <w:t>5.</w:t>
      </w:r>
      <w:r w:rsidR="00555C26">
        <w:t>10</w:t>
      </w:r>
      <w:r w:rsidRPr="0000637C">
        <w:t>.6</w:t>
      </w:r>
      <w:r w:rsidRPr="0000637C">
        <w:tab/>
        <w:t>Potential New Requirements needed to support the use case</w:t>
      </w:r>
      <w:bookmarkEnd w:id="592"/>
    </w:p>
    <w:p w14:paraId="31C96CC9" w14:textId="77777777" w:rsidR="0000637C" w:rsidRPr="0000637C" w:rsidRDefault="0000637C">
      <w:pPr>
        <w:rPr>
          <w:color w:val="FF0000"/>
          <w:lang w:val="en-US" w:eastAsia="ko-KR"/>
        </w:rPr>
      </w:pPr>
      <w:r w:rsidRPr="0000637C">
        <w:rPr>
          <w:rFonts w:hint="eastAsia"/>
          <w:lang w:val="en-US" w:eastAsia="ko-KR"/>
        </w:rPr>
        <w:t xml:space="preserve">Following new requirements can be derived from </w:t>
      </w:r>
      <w:r w:rsidRPr="0000637C">
        <w:rPr>
          <w:lang w:val="en-US" w:eastAsia="ko-KR"/>
        </w:rPr>
        <w:t>this</w:t>
      </w:r>
      <w:r w:rsidRPr="0000637C">
        <w:rPr>
          <w:rFonts w:hint="eastAsia"/>
          <w:lang w:val="en-US" w:eastAsia="ko-KR"/>
        </w:rPr>
        <w:t xml:space="preserve"> use case</w:t>
      </w:r>
      <w:r w:rsidRPr="0000637C">
        <w:rPr>
          <w:lang w:val="en-US" w:eastAsia="ko-KR"/>
        </w:rPr>
        <w:t>:</w:t>
      </w:r>
    </w:p>
    <w:p w14:paraId="175F165E" w14:textId="2E5DD0CB" w:rsidR="0000637C" w:rsidRPr="0000637C" w:rsidRDefault="0000637C">
      <w:pPr>
        <w:rPr>
          <w:lang w:val="en-US" w:eastAsia="ko-KR"/>
        </w:rPr>
      </w:pPr>
      <w:r w:rsidRPr="0000637C">
        <w:rPr>
          <w:lang w:val="en-US" w:eastAsia="ko-KR"/>
        </w:rPr>
        <w:t>[PR.5.</w:t>
      </w:r>
      <w:r w:rsidR="00555C26">
        <w:rPr>
          <w:lang w:val="en-US" w:eastAsia="ko-KR"/>
        </w:rPr>
        <w:t>10</w:t>
      </w:r>
      <w:r w:rsidRPr="0000637C">
        <w:rPr>
          <w:lang w:val="en-US" w:eastAsia="ko-KR"/>
        </w:rPr>
        <w:t>.6-1]</w:t>
      </w:r>
      <w:r w:rsidRPr="0000637C">
        <w:rPr>
          <w:lang w:val="en-US" w:eastAsia="ko-KR"/>
        </w:rPr>
        <w:tab/>
        <w:t xml:space="preserve">5G system shall be able to prevent a network slice from using a portion of radio resources not allowed for the network slices. </w:t>
      </w:r>
    </w:p>
    <w:p w14:paraId="35E9C23B" w14:textId="601FD97B" w:rsidR="0000637C" w:rsidRPr="0000637C" w:rsidRDefault="0000637C">
      <w:pPr>
        <w:rPr>
          <w:color w:val="0070C0"/>
          <w:lang w:val="en-US" w:eastAsia="ko-KR"/>
        </w:rPr>
      </w:pPr>
      <w:r w:rsidRPr="0000637C">
        <w:rPr>
          <w:lang w:val="en-US" w:eastAsia="ko-KR"/>
        </w:rPr>
        <w:t>[PR.5.</w:t>
      </w:r>
      <w:r w:rsidR="00555C26">
        <w:rPr>
          <w:lang w:val="en-US" w:eastAsia="ko-KR"/>
        </w:rPr>
        <w:t>10</w:t>
      </w:r>
      <w:r w:rsidRPr="0000637C">
        <w:rPr>
          <w:lang w:val="en-US" w:eastAsia="ko-KR"/>
        </w:rPr>
        <w:t>.6-2]</w:t>
      </w:r>
      <w:r w:rsidRPr="0000637C">
        <w:rPr>
          <w:lang w:val="en-US" w:eastAsia="ko-KR"/>
        </w:rPr>
        <w:tab/>
        <w:t xml:space="preserve">5G system shall be able to minimize service interruption when configured portion of frequency for a network slice changes. </w:t>
      </w:r>
    </w:p>
    <w:p w14:paraId="63CD201B" w14:textId="77777777" w:rsidR="0000637C" w:rsidRPr="0000637C" w:rsidRDefault="0000637C" w:rsidP="00357646">
      <w:pPr>
        <w:rPr>
          <w:rFonts w:ascii="Arial" w:eastAsia="맑은 고딕" w:hAnsi="Arial"/>
          <w:szCs w:val="24"/>
          <w:lang w:val="en-US" w:eastAsia="ko-KR"/>
        </w:rPr>
      </w:pPr>
    </w:p>
    <w:p w14:paraId="7370C327" w14:textId="40E72670" w:rsidR="006E0F64" w:rsidRPr="006E0F64" w:rsidRDefault="006E0F64" w:rsidP="00357646">
      <w:pPr>
        <w:pStyle w:val="2"/>
      </w:pPr>
      <w:bookmarkStart w:id="593" w:name="_Toc61530721"/>
      <w:r w:rsidRPr="006E0F64">
        <w:t>5.</w:t>
      </w:r>
      <w:r w:rsidR="00555C26">
        <w:t>11</w:t>
      </w:r>
      <w:r w:rsidRPr="006E0F64">
        <w:t>.</w:t>
      </w:r>
      <w:r w:rsidRPr="006E0F64">
        <w:tab/>
        <w:t>Interaction with Third party for network slice</w:t>
      </w:r>
      <w:bookmarkEnd w:id="593"/>
    </w:p>
    <w:p w14:paraId="47FBB331" w14:textId="1FA51CB7" w:rsidR="006E0F64" w:rsidRPr="006E0F64" w:rsidRDefault="006E0F64" w:rsidP="00357646">
      <w:pPr>
        <w:pStyle w:val="3"/>
      </w:pPr>
      <w:bookmarkStart w:id="594" w:name="_Toc61530722"/>
      <w:r w:rsidRPr="006E0F64">
        <w:t>5.</w:t>
      </w:r>
      <w:r w:rsidR="00555C26">
        <w:t>11</w:t>
      </w:r>
      <w:r w:rsidRPr="006E0F64">
        <w:t>.1</w:t>
      </w:r>
      <w:r w:rsidRPr="006E0F64">
        <w:tab/>
        <w:t>Description</w:t>
      </w:r>
      <w:bookmarkEnd w:id="594"/>
    </w:p>
    <w:p w14:paraId="1E163ABD" w14:textId="77777777" w:rsidR="006E0F64" w:rsidRPr="006E0F64" w:rsidRDefault="006E0F64">
      <w:pPr>
        <w:rPr>
          <w:lang w:eastAsia="ko-KR"/>
        </w:rPr>
      </w:pPr>
      <w:r w:rsidRPr="006E0F64">
        <w:rPr>
          <w:lang w:eastAsia="ko-KR"/>
        </w:rPr>
        <w:t xml:space="preserve">A network slice can be provided and customized based on the request of customers. For example, </w:t>
      </w:r>
      <w:r w:rsidRPr="006E0F64">
        <w:rPr>
          <w:rFonts w:hint="eastAsia"/>
          <w:lang w:eastAsia="ko-KR"/>
        </w:rPr>
        <w:t>an</w:t>
      </w:r>
      <w:r w:rsidRPr="006E0F64">
        <w:rPr>
          <w:lang w:eastAsia="ko-KR"/>
        </w:rPr>
        <w:t xml:space="preserve"> application provider may want a dedicated network slice for its application and may expand or decrease the capacity of the network slices based on the dynamic demand for the application.  </w:t>
      </w:r>
    </w:p>
    <w:p w14:paraId="6327AE94" w14:textId="41E7B239" w:rsidR="006E0F64" w:rsidRPr="006E0F64" w:rsidRDefault="006E0F64">
      <w:pPr>
        <w:rPr>
          <w:lang w:val="en-US" w:eastAsia="ko-KR"/>
        </w:rPr>
      </w:pPr>
      <w:r w:rsidRPr="006E0F64">
        <w:rPr>
          <w:lang w:eastAsia="ko-KR"/>
        </w:rPr>
        <w:t>In other scenario, the third party itself may get and have right to use a specific frequency band. For example, by applying for local spectrum license, third party itself may own the right to use some frequency band and this frequency band can be used for a network slice and UEs dedicated to this third party.</w:t>
      </w:r>
    </w:p>
    <w:p w14:paraId="04613C7C" w14:textId="70AD0E9E" w:rsidR="006E0F64" w:rsidRPr="006E0F64" w:rsidRDefault="006E0F64" w:rsidP="00357646">
      <w:pPr>
        <w:pStyle w:val="3"/>
      </w:pPr>
      <w:bookmarkStart w:id="595" w:name="_Toc61530723"/>
      <w:r w:rsidRPr="006E0F64">
        <w:t>5.</w:t>
      </w:r>
      <w:r w:rsidR="00555C26">
        <w:t>11</w:t>
      </w:r>
      <w:r w:rsidRPr="006E0F64">
        <w:t>.2</w:t>
      </w:r>
      <w:r w:rsidRPr="006E0F64">
        <w:tab/>
        <w:t>Pre-conditions</w:t>
      </w:r>
      <w:bookmarkEnd w:id="595"/>
    </w:p>
    <w:p w14:paraId="215A16EC" w14:textId="68FCCB70" w:rsidR="006E0F64" w:rsidRPr="006E0F64" w:rsidRDefault="006E0F64">
      <w:pPr>
        <w:rPr>
          <w:lang w:eastAsia="ko-KR"/>
        </w:rPr>
      </w:pPr>
      <w:r w:rsidRPr="006E0F64">
        <w:rPr>
          <w:lang w:eastAsia="ko-KR"/>
        </w:rPr>
        <w:t xml:space="preserve">Application provider AP1 has a service agreement with operator OP1. With this service agreement, OP1 creates and runs a network slice NSz, which is dedicated for AP1. AP1 provides application App1 to its customers and this application requires very demanding QoS. Traffic generated for the application App1 are transported via NSz. Initially, frequency band FB1 with size of 50 </w:t>
      </w:r>
      <w:r w:rsidR="00502030" w:rsidRPr="006E0F64">
        <w:rPr>
          <w:lang w:eastAsia="ko-KR"/>
        </w:rPr>
        <w:t>MHz</w:t>
      </w:r>
      <w:r w:rsidRPr="006E0F64">
        <w:rPr>
          <w:lang w:eastAsia="ko-KR"/>
        </w:rPr>
        <w:t xml:space="preserve"> are allocated for NSz. </w:t>
      </w:r>
    </w:p>
    <w:p w14:paraId="3D7CD496" w14:textId="451582CB" w:rsidR="006E0F64" w:rsidRPr="006E0F64" w:rsidRDefault="006E0F64">
      <w:pPr>
        <w:rPr>
          <w:rFonts w:eastAsia="새굴림"/>
          <w:lang w:val="en-US" w:eastAsia="ko-KR"/>
        </w:rPr>
      </w:pPr>
      <w:r w:rsidRPr="006E0F64">
        <w:rPr>
          <w:rFonts w:eastAsia="새굴림"/>
          <w:lang w:val="en-US" w:eastAsia="ko-KR"/>
        </w:rPr>
        <w:t>T</w:t>
      </w:r>
      <w:r w:rsidRPr="006E0F64">
        <w:rPr>
          <w:rFonts w:eastAsia="새굴림" w:hint="eastAsia"/>
          <w:lang w:val="en-US" w:eastAsia="ko-KR"/>
        </w:rPr>
        <w:t>here</w:t>
      </w:r>
      <w:r w:rsidRPr="006E0F64">
        <w:rPr>
          <w:rFonts w:eastAsia="새굴림"/>
          <w:lang w:val="en-US" w:eastAsia="ko-KR"/>
        </w:rPr>
        <w:t xml:space="preserve"> is another application provider AP2, which also </w:t>
      </w:r>
      <w:r w:rsidRPr="006E0F64">
        <w:rPr>
          <w:lang w:eastAsia="ko-KR"/>
        </w:rPr>
        <w:t>has a service agreement with operator OP1. With this service agreement, OP1 creates and runs a network slice NSy, which is dedicated for AP2. AP2 provides application App2 to its customers and the QoS requirement for this application is not stringent. Thus, instead of using a licensed spectrum, application provider AP2 requests the OP1 to provide network slice NSy over unlicensed spectrum, which is frequency band UFB1.</w:t>
      </w:r>
    </w:p>
    <w:p w14:paraId="78F458B4" w14:textId="6547904B" w:rsidR="006E0F64" w:rsidRPr="006E0F64" w:rsidRDefault="006E0F64" w:rsidP="00357646">
      <w:pPr>
        <w:pStyle w:val="3"/>
      </w:pPr>
      <w:bookmarkStart w:id="596" w:name="_Toc61530724"/>
      <w:r w:rsidRPr="006E0F64">
        <w:t>5.</w:t>
      </w:r>
      <w:r w:rsidR="00555C26">
        <w:t>11</w:t>
      </w:r>
      <w:r w:rsidRPr="006E0F64">
        <w:t>.3</w:t>
      </w:r>
      <w:r w:rsidRPr="006E0F64">
        <w:tab/>
        <w:t>Service Flows</w:t>
      </w:r>
      <w:bookmarkEnd w:id="596"/>
    </w:p>
    <w:p w14:paraId="50FBE5E7" w14:textId="77777777" w:rsidR="006E0F64" w:rsidRPr="006E0F64" w:rsidRDefault="006E0F64">
      <w:pPr>
        <w:rPr>
          <w:lang w:val="en-US" w:eastAsia="ko-KR"/>
        </w:rPr>
      </w:pPr>
      <w:r w:rsidRPr="006E0F64">
        <w:rPr>
          <w:lang w:val="en-US" w:eastAsia="ko-KR"/>
        </w:rPr>
        <w:t xml:space="preserve">Following is service flow for application provider AP1: </w:t>
      </w:r>
    </w:p>
    <w:p w14:paraId="6AAFBA2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UEs using App1 transmit data over frequency band FB1. </w:t>
      </w:r>
    </w:p>
    <w:p w14:paraId="7284CE24"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As the App1 gets popular, the application provider decides to increase capacity for the network slice NSz. The application provider requests the operator OP1 to increase the dedicated frequency bandwidth. </w:t>
      </w:r>
    </w:p>
    <w:p w14:paraId="6BE53DD3"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The OP1 adjusts its 3GPP system so that additional frequency band is dedicated to support the network slice NSz. </w:t>
      </w:r>
    </w:p>
    <w:p w14:paraId="5481C681"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identifies that there is a periodicity in the usage pattern for its application. I.e., some specific time period during the day, there is a small demand for its application. So, the application provider requests to reduce the allocated frequency bandwidth for network slice NSz for a specific time period. </w:t>
      </w:r>
    </w:p>
    <w:p w14:paraId="11A930A3"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 xml:space="preserve">The OP1 takes into account the information from the application provider, and reduce the size of dedicated frequency during the time period. </w:t>
      </w:r>
    </w:p>
    <w:p w14:paraId="22BB94AA"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Later, the application provider itself gets a right to use some specific frequency band FB2 at a certain location from authorities. </w:t>
      </w:r>
    </w:p>
    <w:p w14:paraId="1143011F" w14:textId="77777777" w:rsidR="006E0F64" w:rsidRPr="006E0F64" w:rsidRDefault="006E0F64" w:rsidP="00357646">
      <w:pPr>
        <w:pStyle w:val="B1"/>
        <w:rPr>
          <w:lang w:val="en-US" w:eastAsia="ko-KR"/>
        </w:rPr>
      </w:pPr>
      <w:r w:rsidRPr="006E0F64">
        <w:rPr>
          <w:lang w:val="en-US" w:eastAsia="ko-KR"/>
        </w:rPr>
        <w:t xml:space="preserve">- </w:t>
      </w:r>
      <w:r w:rsidRPr="006E0F64">
        <w:rPr>
          <w:lang w:val="en-US" w:eastAsia="ko-KR"/>
        </w:rPr>
        <w:tab/>
        <w:t>The application provider requests the OP1 to additionally use FB2 for network slice NSz. OP1 updates configuration for network slice NSz. From this point, OP1 keeps record usage of network slices per used frequency bands.</w:t>
      </w:r>
    </w:p>
    <w:p w14:paraId="528EC10D" w14:textId="77777777" w:rsidR="006E0F64" w:rsidRPr="006E0F64" w:rsidRDefault="006E0F64">
      <w:pPr>
        <w:rPr>
          <w:lang w:val="en-US" w:eastAsia="ko-KR"/>
        </w:rPr>
      </w:pPr>
      <w:r w:rsidRPr="006E0F64">
        <w:rPr>
          <w:lang w:val="en-US" w:eastAsia="ko-KR"/>
        </w:rPr>
        <w:t xml:space="preserve">Following is service flow for application provider AP2: </w:t>
      </w:r>
    </w:p>
    <w:p w14:paraId="4990F1CE"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Application provider request</w:t>
      </w:r>
      <w:r w:rsidRPr="006E0F64">
        <w:rPr>
          <w:rFonts w:hint="eastAsia"/>
          <w:lang w:val="en-US" w:eastAsia="ko-KR"/>
        </w:rPr>
        <w:t>s</w:t>
      </w:r>
      <w:r w:rsidRPr="006E0F64">
        <w:rPr>
          <w:lang w:val="en-US" w:eastAsia="ko-KR"/>
        </w:rPr>
        <w:t xml:space="preserve"> OP1 to create network slice NSy using unlicensed frequency band UFB1.</w:t>
      </w:r>
    </w:p>
    <w:p w14:paraId="58993CC2" w14:textId="77777777" w:rsidR="006E0F64" w:rsidRPr="006E0F64" w:rsidRDefault="006E0F64" w:rsidP="00357646">
      <w:pPr>
        <w:pStyle w:val="B1"/>
        <w:rPr>
          <w:lang w:val="en-US" w:eastAsia="ko-KR"/>
        </w:rPr>
      </w:pPr>
      <w:r w:rsidRPr="006E0F64">
        <w:rPr>
          <w:lang w:val="en-US" w:eastAsia="ko-KR"/>
        </w:rPr>
        <w:t>-</w:t>
      </w:r>
      <w:r w:rsidRPr="006E0F64">
        <w:rPr>
          <w:lang w:val="en-US" w:eastAsia="ko-KR"/>
        </w:rPr>
        <w:tab/>
        <w:t xml:space="preserve">When there is a user traffic for App2, the traffic is delivered over frequency band UFB1. </w:t>
      </w:r>
    </w:p>
    <w:p w14:paraId="28F4C1B8" w14:textId="2F79C057" w:rsidR="006E0F64" w:rsidRPr="006E0F64" w:rsidRDefault="006E0F64" w:rsidP="00357646">
      <w:pPr>
        <w:pStyle w:val="B1"/>
        <w:rPr>
          <w:lang w:val="en-US" w:eastAsia="ko-KR"/>
        </w:rPr>
      </w:pPr>
      <w:r w:rsidRPr="006E0F64">
        <w:rPr>
          <w:lang w:val="en-US" w:eastAsia="ko-KR"/>
        </w:rPr>
        <w:t>-</w:t>
      </w:r>
      <w:r w:rsidRPr="006E0F64">
        <w:rPr>
          <w:lang w:val="en-US" w:eastAsia="ko-KR"/>
        </w:rPr>
        <w:tab/>
        <w:t>For a UE subscribes to both App1 and App2, traffic for app2 is delivered through NSy over UFB1 while traffic for app1 is delivered over other frequency bands.</w:t>
      </w:r>
    </w:p>
    <w:p w14:paraId="50B877D9" w14:textId="6CD49090" w:rsidR="006E0F64" w:rsidRPr="006E0F64" w:rsidRDefault="006E0F64" w:rsidP="00357646">
      <w:pPr>
        <w:pStyle w:val="3"/>
      </w:pPr>
      <w:bookmarkStart w:id="597" w:name="_Toc61530725"/>
      <w:r w:rsidRPr="006E0F64">
        <w:t>5.</w:t>
      </w:r>
      <w:r w:rsidR="00555C26">
        <w:t>11</w:t>
      </w:r>
      <w:r w:rsidRPr="006E0F64">
        <w:t>.4</w:t>
      </w:r>
      <w:r w:rsidRPr="006E0F64">
        <w:tab/>
        <w:t>Post-conditions</w:t>
      </w:r>
      <w:bookmarkEnd w:id="597"/>
    </w:p>
    <w:p w14:paraId="4FDAAF06" w14:textId="77777777" w:rsidR="006E0F64" w:rsidRPr="006E0F64" w:rsidRDefault="006E0F64">
      <w:pPr>
        <w:rPr>
          <w:lang w:val="en-US" w:eastAsia="ko-KR"/>
        </w:rPr>
      </w:pPr>
      <w:r w:rsidRPr="006E0F64">
        <w:rPr>
          <w:lang w:val="en-US" w:eastAsia="ko-KR"/>
        </w:rPr>
        <w:t xml:space="preserve">The UEs using App1 are served with NSz over FB2. </w:t>
      </w:r>
    </w:p>
    <w:p w14:paraId="33A313C3" w14:textId="17D20148" w:rsidR="006E0F64" w:rsidRPr="006E0F64" w:rsidRDefault="006E0F64">
      <w:pPr>
        <w:rPr>
          <w:lang w:val="en-US" w:eastAsia="ko-KR"/>
        </w:rPr>
      </w:pPr>
      <w:r w:rsidRPr="006E0F64">
        <w:rPr>
          <w:lang w:val="en-US" w:eastAsia="ko-KR"/>
        </w:rPr>
        <w:t xml:space="preserve">The UEs using App2 are served with NSy over UFB1. </w:t>
      </w:r>
    </w:p>
    <w:p w14:paraId="1239E5C0" w14:textId="6E87E44C" w:rsidR="006E0F64" w:rsidRPr="006E0F64" w:rsidRDefault="006E0F64" w:rsidP="00357646">
      <w:pPr>
        <w:pStyle w:val="3"/>
      </w:pPr>
      <w:bookmarkStart w:id="598" w:name="_Toc61530726"/>
      <w:r w:rsidRPr="006E0F64">
        <w:t>5.</w:t>
      </w:r>
      <w:r w:rsidR="00555C26">
        <w:t>11</w:t>
      </w:r>
      <w:r w:rsidRPr="006E0F64">
        <w:t>.5</w:t>
      </w:r>
      <w:r w:rsidRPr="006E0F64">
        <w:tab/>
        <w:t>Existing features partly or fully covering the use case functionality</w:t>
      </w:r>
      <w:bookmarkEnd w:id="598"/>
    </w:p>
    <w:p w14:paraId="522FBC48" w14:textId="77777777" w:rsidR="006E0F64" w:rsidRPr="006E0F64" w:rsidRDefault="006E0F64">
      <w:pPr>
        <w:rPr>
          <w:lang w:val="en-US" w:eastAsia="ko-KR"/>
        </w:rPr>
      </w:pPr>
      <w:r w:rsidRPr="006E0F64">
        <w:rPr>
          <w:rFonts w:hint="eastAsia"/>
          <w:lang w:val="en-US" w:eastAsia="ko-KR"/>
        </w:rPr>
        <w:t>Following are existing requirements specified in TS 22.261</w:t>
      </w:r>
      <w:r w:rsidRPr="006E0F64">
        <w:rPr>
          <w:lang w:val="en-US" w:eastAsia="ko-KR"/>
        </w:rPr>
        <w:t>:</w:t>
      </w:r>
    </w:p>
    <w:p w14:paraId="0C570594" w14:textId="77777777" w:rsidR="006E0F64" w:rsidRPr="0086726A" w:rsidRDefault="006E0F64" w:rsidP="00357646">
      <w:pPr>
        <w:pStyle w:val="B1"/>
        <w:rPr>
          <w:i/>
          <w:lang w:val="en-US" w:eastAsia="ko-KR"/>
          <w:rPrChange w:id="599" w:author="SD" w:date="2021-01-14T15:30:00Z">
            <w:rPr>
              <w:lang w:val="en-US" w:eastAsia="ko-KR"/>
            </w:rPr>
          </w:rPrChange>
        </w:rPr>
      </w:pPr>
      <w:r w:rsidRPr="0086726A">
        <w:rPr>
          <w:i/>
          <w:lang w:val="en-US" w:eastAsia="ko-KR"/>
          <w:rPrChange w:id="600" w:author="SD" w:date="2021-01-14T15:30:00Z">
            <w:rPr>
              <w:lang w:val="en-US" w:eastAsia="ko-KR"/>
            </w:rPr>
          </w:rPrChange>
        </w:rPr>
        <w:t>-</w:t>
      </w:r>
      <w:r w:rsidRPr="0086726A">
        <w:rPr>
          <w:i/>
          <w:lang w:val="en-US" w:eastAsia="ko-KR"/>
          <w:rPrChange w:id="601" w:author="SD" w:date="2021-01-14T15:30:00Z">
            <w:rPr>
              <w:lang w:val="en-US" w:eastAsia="ko-KR"/>
            </w:rPr>
          </w:rPrChange>
        </w:rPr>
        <w:tab/>
        <w:t>Based on operator policy, a 5G network shall provide suitable APIs to allow a trusted third-party to manage this trusted third-party owned application(s) in the operator's Service Hosting Environment.</w:t>
      </w:r>
    </w:p>
    <w:p w14:paraId="017DB611" w14:textId="77777777" w:rsidR="006E0F64" w:rsidRPr="0086726A" w:rsidRDefault="006E0F64" w:rsidP="00357646">
      <w:pPr>
        <w:pStyle w:val="B1"/>
        <w:rPr>
          <w:i/>
          <w:lang w:val="en-US" w:eastAsia="ko-KR"/>
          <w:rPrChange w:id="602" w:author="SD" w:date="2021-01-14T15:30:00Z">
            <w:rPr>
              <w:lang w:val="en-US" w:eastAsia="ko-KR"/>
            </w:rPr>
          </w:rPrChange>
        </w:rPr>
      </w:pPr>
      <w:r w:rsidRPr="0086726A">
        <w:rPr>
          <w:i/>
          <w:lang w:val="en-US" w:eastAsia="ko-KR"/>
          <w:rPrChange w:id="603" w:author="SD" w:date="2021-01-14T15:30:00Z">
            <w:rPr>
              <w:lang w:val="en-US" w:eastAsia="ko-KR"/>
            </w:rPr>
          </w:rPrChange>
        </w:rPr>
        <w:t>-</w:t>
      </w:r>
      <w:r w:rsidRPr="0086726A">
        <w:rPr>
          <w:i/>
          <w:lang w:val="en-US" w:eastAsia="ko-KR"/>
          <w:rPrChange w:id="604" w:author="SD" w:date="2021-01-14T15:30:00Z">
            <w:rPr>
              <w:lang w:val="en-US" w:eastAsia="ko-KR"/>
            </w:rPr>
          </w:rPrChange>
        </w:rPr>
        <w:tab/>
        <w:t>Based on operator policy, the 5G network shall provide suitable APIs to allow a trusted third-party to scale a network slice used for the third-party, i.e. to adapt its capacity.</w:t>
      </w:r>
    </w:p>
    <w:p w14:paraId="4EBE5F99" w14:textId="77777777" w:rsidR="006E0F64" w:rsidRPr="0086726A" w:rsidRDefault="006E0F64" w:rsidP="00357646">
      <w:pPr>
        <w:pStyle w:val="B1"/>
        <w:rPr>
          <w:i/>
          <w:lang w:val="en-US" w:eastAsia="ko-KR"/>
          <w:rPrChange w:id="605" w:author="SD" w:date="2021-01-14T15:30:00Z">
            <w:rPr>
              <w:lang w:val="en-US" w:eastAsia="ko-KR"/>
            </w:rPr>
          </w:rPrChange>
        </w:rPr>
      </w:pPr>
      <w:r w:rsidRPr="0086726A">
        <w:rPr>
          <w:i/>
          <w:lang w:val="en-US" w:eastAsia="ko-KR"/>
          <w:rPrChange w:id="606" w:author="SD" w:date="2021-01-14T15:30:00Z">
            <w:rPr>
              <w:lang w:val="en-US" w:eastAsia="ko-KR"/>
            </w:rPr>
          </w:rPrChange>
        </w:rPr>
        <w:t>-</w:t>
      </w:r>
      <w:r w:rsidRPr="0086726A">
        <w:rPr>
          <w:i/>
          <w:lang w:val="en-US" w:eastAsia="ko-KR"/>
          <w:rPrChange w:id="607" w:author="SD" w:date="2021-01-14T15:30:00Z">
            <w:rPr>
              <w:lang w:val="en-US" w:eastAsia="ko-KR"/>
            </w:rPr>
          </w:rPrChange>
        </w:rPr>
        <w:tab/>
        <w:t>The 5G network shall provide suitable APIs to allow a trusted third-party to get the network status information of a private slice dedicated for the ' party, e.g. the network communication status between the slice and a specific UE.</w:t>
      </w:r>
    </w:p>
    <w:p w14:paraId="78665DFA" w14:textId="77777777" w:rsidR="006E0F64" w:rsidRPr="0086726A" w:rsidRDefault="006E0F64" w:rsidP="00357646">
      <w:pPr>
        <w:pStyle w:val="B1"/>
        <w:rPr>
          <w:i/>
          <w:lang w:val="en-US" w:eastAsia="ko-KR"/>
          <w:rPrChange w:id="608" w:author="SD" w:date="2021-01-14T15:30:00Z">
            <w:rPr>
              <w:lang w:val="en-US" w:eastAsia="ko-KR"/>
            </w:rPr>
          </w:rPrChange>
        </w:rPr>
      </w:pPr>
      <w:r w:rsidRPr="0086726A">
        <w:rPr>
          <w:i/>
          <w:lang w:val="en-US" w:eastAsia="ko-KR"/>
          <w:rPrChange w:id="609" w:author="SD" w:date="2021-01-14T15:30:00Z">
            <w:rPr>
              <w:lang w:val="en-US" w:eastAsia="ko-KR"/>
            </w:rPr>
          </w:rPrChange>
        </w:rPr>
        <w:t>-</w:t>
      </w:r>
      <w:r w:rsidRPr="0086726A">
        <w:rPr>
          <w:i/>
          <w:lang w:val="en-US" w:eastAsia="ko-KR"/>
          <w:rPrChange w:id="610" w:author="SD" w:date="2021-01-14T15:30:00Z">
            <w:rPr>
              <w:lang w:val="en-US" w:eastAsia="ko-KR"/>
            </w:rPr>
          </w:rPrChange>
        </w:rPr>
        <w:tab/>
        <w:t>Based on operator policy, the 5G network shall provide suitable APIs to allow a trusted third-party to define and update the set of services and capabilities supported in a network slice used for the third-party.</w:t>
      </w:r>
    </w:p>
    <w:p w14:paraId="0A302C9F" w14:textId="77777777" w:rsidR="006E0F64" w:rsidRPr="006E0F64" w:rsidRDefault="006E0F64">
      <w:pPr>
        <w:rPr>
          <w:lang w:val="en-US" w:eastAsia="ko-KR"/>
        </w:rPr>
      </w:pPr>
      <w:r w:rsidRPr="006E0F64">
        <w:rPr>
          <w:lang w:val="en-US" w:eastAsia="ko-KR"/>
        </w:rPr>
        <w:t>These existing requirements allow interaction between the third party and the 5G system. However, these requirements do not fully address the service flow in previous section:</w:t>
      </w:r>
    </w:p>
    <w:p w14:paraId="752C7958" w14:textId="77777777" w:rsidR="006E0F64" w:rsidRPr="006E0F64" w:rsidRDefault="006E0F64" w:rsidP="00357646">
      <w:pPr>
        <w:pStyle w:val="B1"/>
        <w:rPr>
          <w:lang w:val="en-US" w:eastAsia="ko-KR"/>
        </w:rPr>
      </w:pPr>
      <w:r w:rsidRPr="006E0F64">
        <w:rPr>
          <w:i/>
          <w:lang w:val="en-US" w:eastAsia="ko-KR"/>
        </w:rPr>
        <w:t>-</w:t>
      </w:r>
      <w:r w:rsidRPr="006E0F64">
        <w:rPr>
          <w:i/>
          <w:lang w:val="en-US" w:eastAsia="ko-KR"/>
        </w:rPr>
        <w:tab/>
      </w:r>
      <w:r w:rsidRPr="006E0F64">
        <w:rPr>
          <w:lang w:val="en-US" w:eastAsia="ko-KR"/>
        </w:rPr>
        <w:t>Existing requirements focused on the capability of the network slice, and not on the details of configuration, e.g. using specific resources owned by third party.</w:t>
      </w:r>
    </w:p>
    <w:p w14:paraId="71E00759" w14:textId="1646FD91" w:rsidR="006E0F64" w:rsidRPr="006E0F64" w:rsidRDefault="006E0F64" w:rsidP="00357646">
      <w:pPr>
        <w:pStyle w:val="B1"/>
        <w:rPr>
          <w:lang w:val="en-US" w:eastAsia="ko-KR"/>
        </w:rPr>
      </w:pPr>
      <w:r w:rsidRPr="006E0F64">
        <w:rPr>
          <w:lang w:val="en-US" w:eastAsia="ko-KR"/>
        </w:rPr>
        <w:t>-</w:t>
      </w:r>
      <w:r w:rsidRPr="006E0F64">
        <w:rPr>
          <w:lang w:val="en-US" w:eastAsia="ko-KR"/>
        </w:rPr>
        <w:tab/>
        <w:t>Existing requirements do not address restriction that can be set by third party, in using network slice.</w:t>
      </w:r>
    </w:p>
    <w:p w14:paraId="3A86D8C5" w14:textId="3C7A580D" w:rsidR="006E0F64" w:rsidRPr="006E0F64" w:rsidRDefault="006E0F64">
      <w:pPr>
        <w:pStyle w:val="3"/>
        <w:pPrChange w:id="611" w:author="SD" w:date="2021-01-14T15:29:00Z">
          <w:pPr>
            <w:keepNext/>
            <w:keepLines/>
            <w:overflowPunct w:val="0"/>
            <w:autoSpaceDE w:val="0"/>
            <w:autoSpaceDN w:val="0"/>
            <w:adjustRightInd w:val="0"/>
            <w:spacing w:before="120"/>
            <w:ind w:left="1134" w:hanging="1134"/>
            <w:textAlignment w:val="baseline"/>
            <w:outlineLvl w:val="2"/>
          </w:pPr>
        </w:pPrChange>
      </w:pPr>
      <w:bookmarkStart w:id="612" w:name="_Toc61530727"/>
      <w:r w:rsidRPr="006E0F64">
        <w:t>5.</w:t>
      </w:r>
      <w:r w:rsidR="00555C26">
        <w:t>11</w:t>
      </w:r>
      <w:r w:rsidRPr="006E0F64">
        <w:t>.6</w:t>
      </w:r>
      <w:r w:rsidRPr="006E0F64">
        <w:tab/>
        <w:t>Potential New Requirements needed to support the use case</w:t>
      </w:r>
      <w:bookmarkEnd w:id="612"/>
    </w:p>
    <w:p w14:paraId="6236C5B8" w14:textId="77777777" w:rsidR="006E0F64" w:rsidRPr="006E0F64" w:rsidRDefault="006E0F64">
      <w:pPr>
        <w:rPr>
          <w:lang w:val="en-US" w:eastAsia="ko-KR"/>
        </w:rPr>
      </w:pPr>
      <w:r w:rsidRPr="006E0F64">
        <w:rPr>
          <w:rFonts w:hint="eastAsia"/>
          <w:lang w:val="en-US" w:eastAsia="ko-KR"/>
        </w:rPr>
        <w:t xml:space="preserve">Following new requirements can be derived from </w:t>
      </w:r>
      <w:r w:rsidRPr="006E0F64">
        <w:rPr>
          <w:lang w:val="en-US" w:eastAsia="ko-KR"/>
        </w:rPr>
        <w:t>this</w:t>
      </w:r>
      <w:r w:rsidRPr="006E0F64">
        <w:rPr>
          <w:rFonts w:hint="eastAsia"/>
          <w:lang w:val="en-US" w:eastAsia="ko-KR"/>
        </w:rPr>
        <w:t xml:space="preserve"> use case</w:t>
      </w:r>
      <w:r w:rsidRPr="006E0F64">
        <w:rPr>
          <w:lang w:val="en-US" w:eastAsia="ko-KR"/>
        </w:rPr>
        <w:t>:</w:t>
      </w:r>
    </w:p>
    <w:p w14:paraId="6A4C20F9" w14:textId="3C90C34A" w:rsidR="006E0F64" w:rsidRPr="006E0F64" w:rsidRDefault="006E0F64">
      <w:pPr>
        <w:rPr>
          <w:rFonts w:eastAsia="새굴림"/>
          <w:color w:val="0070C0"/>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.6-1]</w:t>
      </w:r>
      <w:r w:rsidRPr="006E0F64">
        <w:rPr>
          <w:rFonts w:eastAsia="새굴림"/>
          <w:lang w:val="en-US" w:eastAsia="ko-KR"/>
        </w:rPr>
        <w:tab/>
        <w:t>5G system shall be able to support for the third party to request provision of a network slice using specific radio resources for the network slice, at a specific geographic area and/or at a specific time period.</w:t>
      </w:r>
    </w:p>
    <w:p w14:paraId="0599D756" w14:textId="18A0BC30" w:rsidR="006E0F64" w:rsidRPr="006E0F64" w:rsidRDefault="006E0F64">
      <w:pPr>
        <w:rPr>
          <w:rFonts w:eastAsia="새굴림"/>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.6-2]</w:t>
      </w:r>
      <w:r w:rsidRPr="006E0F64">
        <w:rPr>
          <w:rFonts w:eastAsia="새굴림"/>
          <w:lang w:val="en-US" w:eastAsia="ko-KR"/>
        </w:rPr>
        <w:tab/>
        <w:t>5G system shall be able to support to provide a network slice to a third party using a radio resource authorized to the third party.</w:t>
      </w:r>
    </w:p>
    <w:p w14:paraId="79E6C0C6" w14:textId="696029CB" w:rsidR="006E0F64" w:rsidRPr="006E0F64" w:rsidRDefault="006E0F64">
      <w:pPr>
        <w:rPr>
          <w:rFonts w:eastAsia="새굴림"/>
          <w:color w:val="0070C0"/>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.6-3]</w:t>
      </w:r>
      <w:r w:rsidRPr="006E0F64">
        <w:rPr>
          <w:rFonts w:eastAsia="새굴림"/>
          <w:lang w:val="en-US" w:eastAsia="ko-KR"/>
        </w:rPr>
        <w:tab/>
        <w:t>5G system shall be able to support for third party to restrict a network slice to use a certain radio resource, e.g. unlicensed spectrum, licensed spectrum or both.</w:t>
      </w:r>
    </w:p>
    <w:p w14:paraId="247E7786" w14:textId="29303EF8" w:rsidR="006E0F64" w:rsidRPr="006E0F64" w:rsidRDefault="006E0F64">
      <w:pPr>
        <w:rPr>
          <w:rFonts w:eastAsia="새굴림"/>
          <w:color w:val="0070C0"/>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.6-4]</w:t>
      </w:r>
      <w:r w:rsidRPr="006E0F64">
        <w:rPr>
          <w:rFonts w:eastAsia="새굴림"/>
          <w:lang w:val="en-US" w:eastAsia="ko-KR"/>
        </w:rPr>
        <w:tab/>
        <w:t>5G system shall be able to generate charging information regarding the used radio resources e.g. used frequency bands.</w:t>
      </w:r>
    </w:p>
    <w:p w14:paraId="22BC1271" w14:textId="3AEC6AFD" w:rsidR="006E0F64" w:rsidRPr="006E0F64" w:rsidRDefault="006E0F64">
      <w:pPr>
        <w:rPr>
          <w:rFonts w:eastAsia="새굴림"/>
          <w:lang w:val="en-US" w:eastAsia="ko-KR"/>
        </w:rPr>
      </w:pPr>
      <w:r w:rsidRPr="006E0F64">
        <w:rPr>
          <w:rFonts w:eastAsia="새굴림"/>
          <w:lang w:val="en-US" w:eastAsia="ko-KR"/>
        </w:rPr>
        <w:t>[PR.5.</w:t>
      </w:r>
      <w:r w:rsidR="00555C26">
        <w:rPr>
          <w:rFonts w:eastAsia="새굴림"/>
          <w:lang w:val="en-US" w:eastAsia="ko-KR"/>
        </w:rPr>
        <w:t>11</w:t>
      </w:r>
      <w:r w:rsidRPr="006E0F64">
        <w:rPr>
          <w:rFonts w:eastAsia="새굴림"/>
          <w:lang w:val="en-US" w:eastAsia="ko-KR"/>
        </w:rPr>
        <w:t>.6-5]</w:t>
      </w:r>
      <w:r w:rsidRPr="006E0F64">
        <w:rPr>
          <w:rFonts w:eastAsia="새굴림"/>
          <w:lang w:val="en-US" w:eastAsia="ko-KR"/>
        </w:rPr>
        <w:tab/>
        <w:t xml:space="preserve">5G system shall be able to support to minimize interference among the network slices when the network slices are configured to use the unlicensed band. </w:t>
      </w:r>
    </w:p>
    <w:p w14:paraId="10CF1DA8" w14:textId="7BF1F948" w:rsidR="00905774" w:rsidRDefault="00905774" w:rsidP="00F94E05"/>
    <w:p w14:paraId="477FAE70" w14:textId="1AD13CE9" w:rsidR="002406F7" w:rsidRPr="002406F7" w:rsidRDefault="002406F7" w:rsidP="00357646">
      <w:pPr>
        <w:pStyle w:val="2"/>
      </w:pPr>
      <w:bookmarkStart w:id="613" w:name="_Toc61530728"/>
      <w:r w:rsidRPr="002406F7">
        <w:t>5.</w:t>
      </w:r>
      <w:r w:rsidR="00555C26">
        <w:t>12</w:t>
      </w:r>
      <w:r w:rsidRPr="002406F7">
        <w:t>.</w:t>
      </w:r>
      <w:r w:rsidRPr="002406F7">
        <w:tab/>
        <w:t>Broadcast for network slice</w:t>
      </w:r>
      <w:bookmarkEnd w:id="613"/>
    </w:p>
    <w:p w14:paraId="0853E262" w14:textId="541E45C5" w:rsidR="002406F7" w:rsidRPr="002406F7" w:rsidRDefault="002406F7" w:rsidP="00357646">
      <w:pPr>
        <w:pStyle w:val="3"/>
      </w:pPr>
      <w:bookmarkStart w:id="614" w:name="_Toc61530729"/>
      <w:r w:rsidRPr="002406F7">
        <w:t>5.</w:t>
      </w:r>
      <w:r w:rsidR="00555C26">
        <w:t>12</w:t>
      </w:r>
      <w:r w:rsidRPr="002406F7">
        <w:t>.1</w:t>
      </w:r>
      <w:r w:rsidRPr="002406F7">
        <w:tab/>
        <w:t>Description</w:t>
      </w:r>
      <w:bookmarkEnd w:id="614"/>
    </w:p>
    <w:p w14:paraId="152083C0" w14:textId="48CCE7CE" w:rsidR="002406F7" w:rsidRPr="002406F7" w:rsidRDefault="002406F7">
      <w:pPr>
        <w:rPr>
          <w:lang w:eastAsia="ko-KR"/>
        </w:rPr>
      </w:pPr>
      <w:r w:rsidRPr="002406F7">
        <w:rPr>
          <w:lang w:eastAsia="ko-KR"/>
        </w:rPr>
        <w:t xml:space="preserve">For a flexible and dynamic management, a network slice used for broadcast services can be provided over a dedicated frequency band. For example, in a specific frequency band or in a specific region, only sessions for </w:t>
      </w:r>
      <w:del w:id="615" w:author="SD" w:date="2021-01-14T15:24:00Z">
        <w:r w:rsidRPr="002406F7" w:rsidDel="0020415D">
          <w:rPr>
            <w:lang w:eastAsia="ko-KR"/>
          </w:rPr>
          <w:delText xml:space="preserve"> </w:delText>
        </w:r>
      </w:del>
      <w:r w:rsidRPr="002406F7">
        <w:rPr>
          <w:lang w:eastAsia="ko-KR"/>
        </w:rPr>
        <w:t>broadcast can be allowed while all other unicast sessions are not allowed. This may trigger various deployment scenarios where third parties such as broadcasters may create their own network slices and the mobile operator packs these network slices into a specific dedicated frequency band.</w:t>
      </w:r>
    </w:p>
    <w:p w14:paraId="1B6B0E6E" w14:textId="26C04542" w:rsidR="002406F7" w:rsidRPr="002406F7" w:rsidRDefault="002406F7">
      <w:pPr>
        <w:rPr>
          <w:lang w:eastAsia="ko-KR"/>
        </w:rPr>
      </w:pPr>
      <w:r w:rsidRPr="002406F7">
        <w:rPr>
          <w:lang w:eastAsia="ko-KR"/>
        </w:rPr>
        <w:t xml:space="preserve">Typically, for broadcast service, all or most traffic flows in downlink direction only. This characteristic may fit well to some frequency spectrum allocation and can increase utilization ratio of frequency spectrum. </w:t>
      </w:r>
    </w:p>
    <w:p w14:paraId="751555D8" w14:textId="392DC41A" w:rsidR="002406F7" w:rsidRPr="002406F7" w:rsidRDefault="002406F7" w:rsidP="00357646">
      <w:pPr>
        <w:pStyle w:val="3"/>
      </w:pPr>
      <w:bookmarkStart w:id="616" w:name="_Toc61530730"/>
      <w:r w:rsidRPr="002406F7">
        <w:t>5.</w:t>
      </w:r>
      <w:r w:rsidR="00A43853">
        <w:t>12</w:t>
      </w:r>
      <w:r w:rsidRPr="002406F7">
        <w:t>.2</w:t>
      </w:r>
      <w:r w:rsidRPr="002406F7">
        <w:tab/>
        <w:t>Pre-conditions</w:t>
      </w:r>
      <w:bookmarkEnd w:id="616"/>
    </w:p>
    <w:p w14:paraId="4E8B2F09" w14:textId="77777777" w:rsidR="002406F7" w:rsidRPr="002406F7" w:rsidRDefault="002406F7">
      <w:pPr>
        <w:rPr>
          <w:lang w:eastAsia="ko-KR"/>
        </w:rPr>
      </w:pPr>
      <w:r w:rsidRPr="002406F7">
        <w:rPr>
          <w:lang w:eastAsia="ko-KR"/>
        </w:rPr>
        <w:t>An operator OPM owns a bunch of spectrum. One of the spectrum is FB1, and this is an unpaired spectrum, e.g. downlink only spectrum. The other spectrum is FB2 and this spectrum supports both downlink and uplink.</w:t>
      </w:r>
    </w:p>
    <w:p w14:paraId="4C9857F1" w14:textId="77777777" w:rsidR="002406F7" w:rsidRPr="002406F7" w:rsidRDefault="002406F7">
      <w:pPr>
        <w:rPr>
          <w:lang w:eastAsia="ko-KR"/>
        </w:rPr>
      </w:pPr>
      <w:r w:rsidRPr="002406F7">
        <w:rPr>
          <w:lang w:eastAsia="ko-KR"/>
        </w:rPr>
        <w:t>OPM decides to dedicate spectrum FB1 for broadcast service slices. Because, services over broadcast service slices are broadcast/multicast service which does not generates UL traffic. For example, TV service is best suited for this broadcast service slice.</w:t>
      </w:r>
    </w:p>
    <w:p w14:paraId="0B729311" w14:textId="77777777" w:rsidR="002406F7" w:rsidRPr="002406F7" w:rsidRDefault="002406F7">
      <w:pPr>
        <w:rPr>
          <w:rFonts w:eastAsia="새굴림"/>
          <w:lang w:val="en-US" w:eastAsia="ko-KR"/>
        </w:rPr>
      </w:pPr>
      <w:r w:rsidRPr="002406F7">
        <w:rPr>
          <w:lang w:eastAsia="ko-KR"/>
        </w:rPr>
        <w:t>The operator OPM also provides network slices for unicast traffic services, and this network slices are configured to use frequency band FB2, because FB2 is a paired spectrum which supports both UL traffic and DL traffic.</w:t>
      </w:r>
    </w:p>
    <w:p w14:paraId="4580B6D6" w14:textId="77777777" w:rsidR="002406F7" w:rsidRPr="002406F7" w:rsidRDefault="002406F7">
      <w:pPr>
        <w:rPr>
          <w:rFonts w:eastAsia="새굴림"/>
          <w:lang w:val="en-US" w:eastAsia="ko-KR"/>
        </w:rPr>
      </w:pPr>
      <w:r w:rsidRPr="002406F7">
        <w:rPr>
          <w:rFonts w:eastAsia="새굴림"/>
          <w:lang w:val="en-US" w:eastAsia="ko-KR"/>
        </w:rPr>
        <w:t>With OPM, a</w:t>
      </w:r>
      <w:r w:rsidRPr="002406F7">
        <w:rPr>
          <w:rFonts w:eastAsia="새굴림" w:hint="eastAsia"/>
          <w:lang w:val="en-US" w:eastAsia="ko-KR"/>
        </w:rPr>
        <w:t xml:space="preserve"> </w:t>
      </w:r>
      <w:r w:rsidRPr="002406F7">
        <w:rPr>
          <w:rFonts w:eastAsia="새굴림"/>
          <w:lang w:val="en-US" w:eastAsia="ko-KR"/>
        </w:rPr>
        <w:t>UEa has a subscription for the broadcast service slice, and also for a unicast traffic service slice. This UEa does not support simultaneous operation over FB1 and FB2 due to capability limitation. Thus, while the UE engaged in the broadcast service slice, the QoS over a unicast service slice may degrade or may stop.</w:t>
      </w:r>
    </w:p>
    <w:p w14:paraId="75F30A67" w14:textId="3753B492" w:rsidR="002406F7" w:rsidRPr="002406F7" w:rsidRDefault="002406F7" w:rsidP="00357646">
      <w:pPr>
        <w:pStyle w:val="3"/>
      </w:pPr>
      <w:bookmarkStart w:id="617" w:name="_Toc61530731"/>
      <w:r w:rsidRPr="002406F7">
        <w:t>5.</w:t>
      </w:r>
      <w:r w:rsidR="00A43853">
        <w:t>12</w:t>
      </w:r>
      <w:r w:rsidRPr="002406F7">
        <w:t>.3</w:t>
      </w:r>
      <w:r w:rsidRPr="002406F7">
        <w:tab/>
        <w:t>Service Flows</w:t>
      </w:r>
      <w:bookmarkEnd w:id="617"/>
    </w:p>
    <w:p w14:paraId="07E30962" w14:textId="77777777" w:rsidR="002406F7" w:rsidRPr="002406F7" w:rsidRDefault="002406F7">
      <w:pPr>
        <w:rPr>
          <w:lang w:val="en-US" w:eastAsia="ko-KR"/>
        </w:rPr>
      </w:pPr>
      <w:r w:rsidRPr="002406F7">
        <w:rPr>
          <w:lang w:val="en-US" w:eastAsia="ko-KR"/>
        </w:rPr>
        <w:t xml:space="preserve">Following is service flow for this use case: </w:t>
      </w:r>
    </w:p>
    <w:p w14:paraId="2BEBA0BC"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User of UEa starts browsing internet contents. The internet traffic for the browsing is transported over unicast network slices, which is configured to use FB2.</w:t>
      </w:r>
    </w:p>
    <w:p w14:paraId="0982259D"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user discovers that a famous TV show is ongoing and he/she has a subscription for that. The user launches a TV application, which uses broadcast service slice. Now, the user does not use browsing application anymore because the user now watches TV service. </w:t>
      </w:r>
    </w:p>
    <w:p w14:paraId="60E9BF4A" w14:textId="77777777" w:rsidR="002406F7" w:rsidRPr="002406F7" w:rsidRDefault="002406F7" w:rsidP="00357646">
      <w:pPr>
        <w:pStyle w:val="B1"/>
        <w:rPr>
          <w:lang w:val="en-US" w:eastAsia="ko-KR"/>
        </w:rPr>
      </w:pPr>
      <w:r w:rsidRPr="002406F7">
        <w:rPr>
          <w:lang w:val="en-US" w:eastAsia="ko-KR"/>
        </w:rPr>
        <w:t xml:space="preserve">- </w:t>
      </w:r>
      <w:r w:rsidRPr="002406F7">
        <w:rPr>
          <w:lang w:val="en-US" w:eastAsia="ko-KR"/>
        </w:rPr>
        <w:tab/>
        <w:t>Because the broadcast service slice is provided over FB1, the UEa tunes to that frequency band.</w:t>
      </w:r>
    </w:p>
    <w:p w14:paraId="025C7020"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 xml:space="preserve">The UEa starts to receive traffic for TV show via the broadcast service slice. </w:t>
      </w:r>
    </w:p>
    <w:p w14:paraId="2F4620DE" w14:textId="357256A0" w:rsidR="002406F7" w:rsidRPr="002406F7" w:rsidRDefault="002406F7" w:rsidP="00357646">
      <w:pPr>
        <w:pStyle w:val="B1"/>
        <w:rPr>
          <w:lang w:val="en-US" w:eastAsia="ko-KR"/>
        </w:rPr>
      </w:pPr>
      <w:r w:rsidRPr="002406F7">
        <w:rPr>
          <w:lang w:val="en-US" w:eastAsia="ko-KR"/>
        </w:rPr>
        <w:t>-</w:t>
      </w:r>
      <w:r w:rsidRPr="002406F7">
        <w:rPr>
          <w:lang w:val="en-US" w:eastAsia="ko-KR"/>
        </w:rPr>
        <w:tab/>
        <w:t>While the user is watching the TV show delivered over broadcast service slice, an incoming call is notified. From the phone number information, the user identifies it as a Robocall and decides not to take the call. In this step, i.e., while the UEa is engaged in the notification procedure of incoming call, the quality of experience of broadcast service slice is not degraded. I.e</w:t>
      </w:r>
      <w:r w:rsidR="00502030">
        <w:rPr>
          <w:lang w:val="en-US" w:eastAsia="ko-KR"/>
        </w:rPr>
        <w:t>.</w:t>
      </w:r>
      <w:r w:rsidRPr="002406F7">
        <w:rPr>
          <w:lang w:val="en-US" w:eastAsia="ko-KR"/>
        </w:rPr>
        <w:t>, there is no noticeable interruption of TV show.</w:t>
      </w:r>
    </w:p>
    <w:p w14:paraId="3067A2B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Later, a friend of the user makes a phone call to the user. An incoming call is notified to the user who is in the middle of watching a TV program.</w:t>
      </w:r>
    </w:p>
    <w:p w14:paraId="12D93A11" w14:textId="77777777" w:rsidR="002406F7" w:rsidRPr="002406F7" w:rsidRDefault="002406F7" w:rsidP="00357646">
      <w:pPr>
        <w:pStyle w:val="B1"/>
        <w:rPr>
          <w:lang w:val="en-US" w:eastAsia="ko-KR"/>
        </w:rPr>
      </w:pPr>
      <w:r w:rsidRPr="002406F7">
        <w:rPr>
          <w:lang w:val="en-US" w:eastAsia="ko-KR"/>
        </w:rPr>
        <w:t>-</w:t>
      </w:r>
      <w:r w:rsidRPr="002406F7">
        <w:rPr>
          <w:lang w:val="en-US" w:eastAsia="ko-KR"/>
        </w:rPr>
        <w:tab/>
        <w:t>Once the user decides to take the phone call, the UEa may suspend TV application. I.e, the use of broadcast slice is suspended.</w:t>
      </w:r>
    </w:p>
    <w:p w14:paraId="28E55D40" w14:textId="77777777" w:rsidR="002406F7" w:rsidRPr="002406F7" w:rsidRDefault="002406F7">
      <w:pPr>
        <w:rPr>
          <w:lang w:val="en-US" w:eastAsia="ko-KR"/>
        </w:rPr>
      </w:pPr>
    </w:p>
    <w:p w14:paraId="02372E1B" w14:textId="4073345F" w:rsidR="002406F7" w:rsidRPr="002406F7" w:rsidRDefault="002406F7">
      <w:pPr>
        <w:pStyle w:val="3"/>
        <w:pPrChange w:id="618" w:author="SD" w:date="2021-01-14T15:26:00Z">
          <w:pPr>
            <w:keepNext/>
            <w:keepLines/>
            <w:overflowPunct w:val="0"/>
            <w:autoSpaceDE w:val="0"/>
            <w:autoSpaceDN w:val="0"/>
            <w:adjustRightInd w:val="0"/>
            <w:spacing w:before="120"/>
            <w:ind w:left="1134" w:hanging="1134"/>
            <w:textAlignment w:val="baseline"/>
            <w:outlineLvl w:val="2"/>
          </w:pPr>
        </w:pPrChange>
      </w:pPr>
      <w:bookmarkStart w:id="619" w:name="_Toc61530732"/>
      <w:r w:rsidRPr="002406F7">
        <w:t>5.</w:t>
      </w:r>
      <w:r w:rsidR="00A43853">
        <w:t>12</w:t>
      </w:r>
      <w:r w:rsidRPr="002406F7">
        <w:t>.4</w:t>
      </w:r>
      <w:r w:rsidRPr="002406F7">
        <w:tab/>
        <w:t>Post-conditions</w:t>
      </w:r>
      <w:bookmarkEnd w:id="619"/>
    </w:p>
    <w:p w14:paraId="373AF56E" w14:textId="1EACEC5C" w:rsidR="002406F7" w:rsidRPr="002406F7" w:rsidRDefault="002406F7" w:rsidP="002406F7">
      <w:pPr>
        <w:rPr>
          <w:rFonts w:ascii="Arial" w:eastAsia="새굴림" w:hAnsi="Arial"/>
          <w:szCs w:val="24"/>
          <w:lang w:val="en-US" w:eastAsia="ko-KR"/>
        </w:rPr>
      </w:pPr>
      <w:r w:rsidRPr="002406F7">
        <w:rPr>
          <w:lang w:val="en-US" w:eastAsia="ko-KR"/>
        </w:rPr>
        <w:t xml:space="preserve">The user ends TV reception and starts voice call with his/her friend. </w:t>
      </w:r>
    </w:p>
    <w:p w14:paraId="6BE64C9B" w14:textId="6AF4507F" w:rsidR="002406F7" w:rsidRPr="002406F7" w:rsidRDefault="002406F7">
      <w:pPr>
        <w:pStyle w:val="3"/>
        <w:pPrChange w:id="620" w:author="SD" w:date="2021-01-14T15:26:00Z">
          <w:pPr>
            <w:keepNext/>
            <w:keepLines/>
            <w:overflowPunct w:val="0"/>
            <w:autoSpaceDE w:val="0"/>
            <w:autoSpaceDN w:val="0"/>
            <w:adjustRightInd w:val="0"/>
            <w:spacing w:before="120"/>
            <w:ind w:left="1134" w:hanging="1134"/>
            <w:textAlignment w:val="baseline"/>
            <w:outlineLvl w:val="2"/>
          </w:pPr>
        </w:pPrChange>
      </w:pPr>
      <w:bookmarkStart w:id="621" w:name="_Toc61530733"/>
      <w:r w:rsidRPr="002406F7">
        <w:t>5.</w:t>
      </w:r>
      <w:r w:rsidR="00A43853">
        <w:t>12</w:t>
      </w:r>
      <w:r w:rsidRPr="002406F7">
        <w:t>.5</w:t>
      </w:r>
      <w:r w:rsidRPr="002406F7">
        <w:tab/>
        <w:t>Existing features partly or fully covering the use case functionality</w:t>
      </w:r>
      <w:bookmarkEnd w:id="621"/>
    </w:p>
    <w:p w14:paraId="7D15D9BB" w14:textId="77777777" w:rsidR="002406F7" w:rsidRPr="002406F7" w:rsidRDefault="002406F7">
      <w:pPr>
        <w:rPr>
          <w:lang w:val="en-US" w:eastAsia="ko-KR"/>
        </w:rPr>
      </w:pPr>
      <w:r w:rsidRPr="002406F7">
        <w:rPr>
          <w:rFonts w:hint="eastAsia"/>
          <w:lang w:val="en-US" w:eastAsia="ko-KR"/>
        </w:rPr>
        <w:t>Following are existing requirements specified in TS 22.261</w:t>
      </w:r>
      <w:r w:rsidRPr="002406F7">
        <w:rPr>
          <w:lang w:val="en-US" w:eastAsia="ko-KR"/>
        </w:rPr>
        <w:t>:</w:t>
      </w:r>
    </w:p>
    <w:p w14:paraId="4A4ECBDA"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The 5G system shall enable a UE to be simultaneously assigned to and access services from more than one network slice of one operator.</w:t>
      </w:r>
    </w:p>
    <w:p w14:paraId="4BEF39D8" w14:textId="77777777" w:rsidR="002406F7" w:rsidRPr="00357646" w:rsidRDefault="002406F7" w:rsidP="00357646">
      <w:pPr>
        <w:pStyle w:val="B1"/>
        <w:rPr>
          <w:i/>
          <w:lang w:val="en-US" w:eastAsia="ko-KR"/>
        </w:rPr>
      </w:pPr>
      <w:r w:rsidRPr="00357646">
        <w:rPr>
          <w:i/>
          <w:lang w:val="en-US" w:eastAsia="ko-KR"/>
        </w:rPr>
        <w:t>-</w:t>
      </w:r>
      <w:r w:rsidRPr="00357646">
        <w:rPr>
          <w:i/>
          <w:lang w:val="en-US" w:eastAsia="ko-KR"/>
        </w:rPr>
        <w:tab/>
        <w:t>Traffic and services in one network slice shall have no impact on traffic and services in other network slices in the same network.</w:t>
      </w:r>
    </w:p>
    <w:p w14:paraId="338AF088" w14:textId="77777777" w:rsidR="002406F7" w:rsidRPr="002406F7" w:rsidRDefault="002406F7">
      <w:pPr>
        <w:rPr>
          <w:lang w:val="en-US" w:eastAsia="ko-KR"/>
        </w:rPr>
      </w:pPr>
      <w:r w:rsidRPr="002406F7">
        <w:rPr>
          <w:rFonts w:hint="eastAsia"/>
          <w:lang w:val="en-US" w:eastAsia="ko-KR"/>
        </w:rPr>
        <w:t>These existing requirements specify the</w:t>
      </w:r>
      <w:r w:rsidRPr="002406F7">
        <w:rPr>
          <w:lang w:val="en-US" w:eastAsia="ko-KR"/>
        </w:rPr>
        <w:t xml:space="preserve"> case where the UE access simultaneous access multiple network slices. However, the assumption here is that the UE can support multiple frequency spectrum simultaneously. If the UE cannot support multiple frequency bands and if each frequency band supports different network slices, the UE cannot simultaneously use network slices on different frequencies. For this UE, the UE can use multiple network slices only when the network slices are on the same frequencies. </w:t>
      </w:r>
    </w:p>
    <w:p w14:paraId="7DE0FC32" w14:textId="39C1187D" w:rsidR="002406F7" w:rsidRPr="002406F7" w:rsidRDefault="002406F7">
      <w:pPr>
        <w:rPr>
          <w:lang w:val="en-US" w:eastAsia="ko-KR"/>
        </w:rPr>
      </w:pPr>
      <w:r w:rsidRPr="002406F7">
        <w:rPr>
          <w:lang w:val="en-US" w:eastAsia="ko-KR"/>
        </w:rPr>
        <w:t xml:space="preserve">In the service flow in the previous section, the UE has limited capability so that the UE cannot support simultaneous reception/transmission on multiple frequency bands. And, this has not been address by existing service requirements. </w:t>
      </w:r>
    </w:p>
    <w:p w14:paraId="3B380EDD" w14:textId="3FD55318" w:rsidR="002406F7" w:rsidRPr="002406F7" w:rsidRDefault="002406F7" w:rsidP="00357646">
      <w:pPr>
        <w:pStyle w:val="3"/>
      </w:pPr>
      <w:bookmarkStart w:id="622" w:name="_Toc61530734"/>
      <w:r w:rsidRPr="002406F7">
        <w:t>5.</w:t>
      </w:r>
      <w:r w:rsidR="00A43853">
        <w:t>12</w:t>
      </w:r>
      <w:r w:rsidRPr="002406F7">
        <w:t>.6</w:t>
      </w:r>
      <w:r w:rsidRPr="002406F7">
        <w:tab/>
        <w:t>Potential New Requirements needed to support the use case</w:t>
      </w:r>
      <w:bookmarkEnd w:id="622"/>
    </w:p>
    <w:p w14:paraId="709F0222" w14:textId="77777777" w:rsidR="002406F7" w:rsidRPr="002406F7" w:rsidRDefault="002406F7">
      <w:pPr>
        <w:rPr>
          <w:lang w:val="en-US" w:eastAsia="ko-KR"/>
        </w:rPr>
      </w:pPr>
      <w:r w:rsidRPr="002406F7">
        <w:rPr>
          <w:rFonts w:hint="eastAsia"/>
          <w:lang w:val="en-US" w:eastAsia="ko-KR"/>
        </w:rPr>
        <w:t xml:space="preserve">Following new requirements can be derived from </w:t>
      </w:r>
      <w:r w:rsidRPr="002406F7">
        <w:rPr>
          <w:lang w:val="en-US" w:eastAsia="ko-KR"/>
        </w:rPr>
        <w:t>this</w:t>
      </w:r>
      <w:r w:rsidRPr="002406F7">
        <w:rPr>
          <w:rFonts w:hint="eastAsia"/>
          <w:lang w:val="en-US" w:eastAsia="ko-KR"/>
        </w:rPr>
        <w:t xml:space="preserve"> use case</w:t>
      </w:r>
      <w:r w:rsidRPr="002406F7">
        <w:rPr>
          <w:lang w:val="en-US" w:eastAsia="ko-KR"/>
        </w:rPr>
        <w:t>:</w:t>
      </w:r>
    </w:p>
    <w:p w14:paraId="6E0215A4" w14:textId="4690886A" w:rsidR="002406F7" w:rsidRPr="002406F7" w:rsidRDefault="002406F7">
      <w:pPr>
        <w:rPr>
          <w:rFonts w:eastAsia="새굴림"/>
          <w:lang w:val="en-US" w:eastAsia="ko-KR"/>
        </w:rPr>
      </w:pPr>
      <w:r w:rsidRPr="002406F7">
        <w:rPr>
          <w:rFonts w:eastAsia="새굴림"/>
          <w:lang w:val="en-US" w:eastAsia="ko-KR"/>
        </w:rPr>
        <w:t>[PR.5.</w:t>
      </w:r>
      <w:r w:rsidR="00A43853">
        <w:rPr>
          <w:rFonts w:eastAsia="새굴림"/>
          <w:lang w:val="en-US" w:eastAsia="ko-KR"/>
        </w:rPr>
        <w:t>12</w:t>
      </w:r>
      <w:r w:rsidRPr="002406F7">
        <w:rPr>
          <w:rFonts w:eastAsia="새굴림"/>
          <w:lang w:val="en-US" w:eastAsia="ko-KR"/>
        </w:rPr>
        <w:t>.6-1]</w:t>
      </w:r>
      <w:r w:rsidRPr="002406F7">
        <w:rPr>
          <w:rFonts w:eastAsia="새굴림"/>
          <w:lang w:val="en-US" w:eastAsia="ko-KR"/>
        </w:rPr>
        <w:tab/>
        <w:t xml:space="preserve">5G system shall be able to support a mechanism to configure a network slice to support </w:t>
      </w:r>
      <w:del w:id="623" w:author="SD" w:date="2021-01-14T15:16:00Z">
        <w:r w:rsidRPr="002406F7" w:rsidDel="00DB6B61">
          <w:rPr>
            <w:rFonts w:eastAsia="새굴림"/>
            <w:lang w:val="en-US" w:eastAsia="ko-KR"/>
          </w:rPr>
          <w:delText xml:space="preserve"> </w:delText>
        </w:r>
      </w:del>
      <w:r w:rsidRPr="002406F7">
        <w:rPr>
          <w:rFonts w:eastAsia="새굴림"/>
          <w:lang w:val="en-US" w:eastAsia="ko-KR"/>
        </w:rPr>
        <w:t xml:space="preserve">either downlink traffic only or uplink traffic only or traffic in both directions.  </w:t>
      </w:r>
    </w:p>
    <w:p w14:paraId="0CF52968" w14:textId="5395EA25" w:rsidR="002406F7" w:rsidRDefault="002406F7">
      <w:r w:rsidRPr="002406F7">
        <w:rPr>
          <w:rFonts w:eastAsia="새굴림"/>
          <w:lang w:val="en-US" w:eastAsia="ko-KR"/>
        </w:rPr>
        <w:t>[PR.5.</w:t>
      </w:r>
      <w:r w:rsidR="00A43853">
        <w:rPr>
          <w:rFonts w:eastAsia="새굴림"/>
          <w:lang w:val="en-US" w:eastAsia="ko-KR"/>
        </w:rPr>
        <w:t>12</w:t>
      </w:r>
      <w:r w:rsidRPr="002406F7">
        <w:rPr>
          <w:rFonts w:eastAsia="새굴림"/>
          <w:lang w:val="en-US" w:eastAsia="ko-KR"/>
        </w:rPr>
        <w:t>.6-2]</w:t>
      </w:r>
      <w:r w:rsidRPr="002406F7">
        <w:rPr>
          <w:rFonts w:eastAsia="새굴림"/>
          <w:lang w:val="en-US" w:eastAsia="ko-KR"/>
        </w:rPr>
        <w:tab/>
        <w:t xml:space="preserve">5G system shall be able to minimize service degradation for a UE, when the UE receives a broadcast service via a network slice on one radio resource (e.g. frequency band) while the UE is provided with a unicast service via another network slice on another radio resource. </w:t>
      </w:r>
    </w:p>
    <w:p w14:paraId="02D397A1" w14:textId="1C9FF6D8" w:rsidR="0000637C" w:rsidRDefault="0000637C" w:rsidP="00F94E05"/>
    <w:p w14:paraId="27DD2EE0" w14:textId="5E2A89E6" w:rsidR="00BB3DBB" w:rsidRPr="00235394" w:rsidRDefault="00BB3DBB" w:rsidP="00BB3DBB">
      <w:pPr>
        <w:pStyle w:val="1"/>
      </w:pPr>
      <w:bookmarkStart w:id="624" w:name="_Toc61530735"/>
      <w:r>
        <w:t>6</w:t>
      </w:r>
      <w:r w:rsidRPr="00235394">
        <w:tab/>
      </w:r>
      <w:r>
        <w:t>Considerations</w:t>
      </w:r>
      <w:bookmarkEnd w:id="624"/>
    </w:p>
    <w:p w14:paraId="5033D3F5" w14:textId="77777777" w:rsidR="007F377A" w:rsidRPr="00F94E05" w:rsidRDefault="007F377A" w:rsidP="007F377A"/>
    <w:p w14:paraId="6F57464D" w14:textId="77777777" w:rsidR="00705B17" w:rsidRPr="00235394" w:rsidRDefault="00F94E05" w:rsidP="00705B17">
      <w:pPr>
        <w:pStyle w:val="1"/>
      </w:pPr>
      <w:bookmarkStart w:id="625" w:name="_Toc408371056"/>
      <w:bookmarkStart w:id="626" w:name="_Toc493157736"/>
      <w:bookmarkStart w:id="627" w:name="_Toc498348613"/>
      <w:bookmarkStart w:id="628" w:name="_Toc503534322"/>
      <w:bookmarkStart w:id="629" w:name="_Toc521309625"/>
      <w:bookmarkStart w:id="630" w:name="_Toc61530736"/>
      <w:r>
        <w:t>7</w:t>
      </w:r>
      <w:r w:rsidR="00705B17" w:rsidRPr="00235394">
        <w:tab/>
      </w:r>
      <w:bookmarkEnd w:id="625"/>
      <w:bookmarkEnd w:id="626"/>
      <w:bookmarkEnd w:id="627"/>
      <w:bookmarkEnd w:id="628"/>
      <w:bookmarkEnd w:id="629"/>
      <w:r w:rsidR="00BC0306">
        <w:rPr>
          <w:lang w:eastAsia="zh-CN"/>
        </w:rPr>
        <w:t>P</w:t>
      </w:r>
      <w:r w:rsidR="0001192F">
        <w:t xml:space="preserve">otential </w:t>
      </w:r>
      <w:r w:rsidR="00283F33">
        <w:t>Consolidated</w:t>
      </w:r>
      <w:r w:rsidR="00BC0306">
        <w:t xml:space="preserve"> R</w:t>
      </w:r>
      <w:r w:rsidR="0001192F" w:rsidRPr="00A46789">
        <w:t>equirements</w:t>
      </w:r>
      <w:bookmarkEnd w:id="630"/>
    </w:p>
    <w:p w14:paraId="2AC7B271" w14:textId="77777777" w:rsidR="00E8629F" w:rsidRDefault="00E8629F"/>
    <w:p w14:paraId="4A1569D3" w14:textId="77777777" w:rsidR="00705B17" w:rsidRPr="00235394" w:rsidRDefault="00F94E05" w:rsidP="00705B17">
      <w:pPr>
        <w:pStyle w:val="1"/>
      </w:pPr>
      <w:bookmarkStart w:id="631" w:name="_Toc408371059"/>
      <w:bookmarkStart w:id="632" w:name="_Toc493157739"/>
      <w:bookmarkStart w:id="633" w:name="_Toc498348616"/>
      <w:bookmarkStart w:id="634" w:name="_Toc503534323"/>
      <w:bookmarkStart w:id="635" w:name="_Toc521309626"/>
      <w:bookmarkStart w:id="636" w:name="_Toc61530737"/>
      <w:r>
        <w:t>8</w:t>
      </w:r>
      <w:r w:rsidR="00705B17" w:rsidRPr="00235394">
        <w:tab/>
      </w:r>
      <w:r w:rsidR="0001192F">
        <w:t>Conclusions and Recommendations</w:t>
      </w:r>
      <w:bookmarkEnd w:id="631"/>
      <w:bookmarkEnd w:id="632"/>
      <w:bookmarkEnd w:id="633"/>
      <w:bookmarkEnd w:id="634"/>
      <w:bookmarkEnd w:id="635"/>
      <w:bookmarkEnd w:id="636"/>
    </w:p>
    <w:p w14:paraId="66C4816A" w14:textId="77777777" w:rsidR="00705B17" w:rsidRPr="00705B17" w:rsidRDefault="00705B17" w:rsidP="00705B17">
      <w:pPr>
        <w:rPr>
          <w:color w:val="FF0000"/>
        </w:rPr>
      </w:pPr>
    </w:p>
    <w:p w14:paraId="1BA5ADF4" w14:textId="39447033" w:rsidR="00E8629F" w:rsidRPr="00235394" w:rsidRDefault="00E8629F" w:rsidP="00863885">
      <w:pPr>
        <w:pStyle w:val="1"/>
      </w:pPr>
      <w:r w:rsidRPr="00235394">
        <w:br w:type="page"/>
      </w:r>
    </w:p>
    <w:p w14:paraId="1B78021A" w14:textId="167EB067" w:rsidR="00A7527C" w:rsidRPr="007C34CA" w:rsidRDefault="00A7527C" w:rsidP="00A7527C">
      <w:pPr>
        <w:keepNext/>
        <w:keepLines/>
        <w:pBdr>
          <w:top w:val="single" w:sz="12" w:space="3" w:color="auto"/>
        </w:pBdr>
        <w:spacing w:before="240"/>
        <w:ind w:left="1134" w:hanging="1134"/>
        <w:outlineLvl w:val="0"/>
        <w:rPr>
          <w:rFonts w:ascii="Arial" w:hAnsi="Arial"/>
          <w:sz w:val="36"/>
        </w:rPr>
      </w:pPr>
      <w:r w:rsidRPr="007C34CA">
        <w:rPr>
          <w:rFonts w:ascii="Arial" w:hAnsi="Arial"/>
          <w:sz w:val="36"/>
        </w:rPr>
        <w:t>Annex &lt;</w:t>
      </w:r>
      <w:r w:rsidR="001F641C">
        <w:rPr>
          <w:rFonts w:ascii="Arial" w:hAnsi="Arial"/>
          <w:sz w:val="36"/>
        </w:rPr>
        <w:t>A</w:t>
      </w:r>
      <w:r w:rsidRPr="007C34CA">
        <w:rPr>
          <w:rFonts w:ascii="Arial" w:hAnsi="Arial"/>
          <w:sz w:val="36"/>
        </w:rPr>
        <w:t>&gt;</w:t>
      </w:r>
      <w:r>
        <w:rPr>
          <w:rFonts w:ascii="Arial" w:hAnsi="Arial"/>
          <w:sz w:val="36"/>
        </w:rPr>
        <w:t xml:space="preserve"> </w:t>
      </w:r>
      <w:r w:rsidRPr="007C34CA">
        <w:rPr>
          <w:rFonts w:ascii="Arial" w:hAnsi="Arial"/>
          <w:sz w:val="36"/>
        </w:rPr>
        <w:t>(informative):</w:t>
      </w:r>
      <w:r w:rsidRPr="007C34CA">
        <w:rPr>
          <w:rFonts w:ascii="Arial" w:hAnsi="Arial"/>
          <w:sz w:val="36"/>
        </w:rPr>
        <w:br/>
      </w:r>
      <w:r w:rsidRPr="007C34CA">
        <w:t xml:space="preserve"> </w:t>
      </w:r>
      <w:r w:rsidRPr="007C34CA">
        <w:rPr>
          <w:rFonts w:ascii="Arial" w:hAnsi="Arial"/>
          <w:sz w:val="36"/>
        </w:rPr>
        <w:t>Consideration for different type of frequency</w:t>
      </w:r>
    </w:p>
    <w:p w14:paraId="65F56BDF" w14:textId="77777777" w:rsidR="00A7527C" w:rsidRDefault="00A7527C" w:rsidP="00A7527C">
      <w:r>
        <w:t>Frequency band defined in 3GPP can be classified into FDD frequency and TDD frequency as shown in Table 5.2-1 of TS 38.101-1 and TS38.101-2. In case of TDD system, the same frequency is used for both UL and DL. However, in case of FDD system, UL frequency is different from DL frequency. Thus, when radio resource restriction scenario is discussed, care should be taken by considering these variations e.g. frequency used for both DL/ UL, UL only or DL only.</w:t>
      </w:r>
    </w:p>
    <w:p w14:paraId="13382E58" w14:textId="77777777" w:rsidR="00A7527C" w:rsidRDefault="00A7527C" w:rsidP="00A7527C">
      <w:pPr>
        <w:rPr>
          <w:rFonts w:eastAsiaTheme="minorEastAsia"/>
          <w:lang w:eastAsia="ko-KR"/>
        </w:rPr>
      </w:pPr>
      <w:r>
        <w:t xml:space="preserve">In addition, 5G system introduces further flexibility in using frequency band. For example, </w:t>
      </w:r>
      <w:r>
        <w:rPr>
          <w:rFonts w:eastAsiaTheme="minorEastAsia" w:hint="eastAsia"/>
          <w:lang w:eastAsia="ko-KR"/>
        </w:rPr>
        <w:t>SUL (S</w:t>
      </w:r>
      <w:r>
        <w:rPr>
          <w:rFonts w:eastAsiaTheme="minorEastAsia"/>
          <w:lang w:eastAsia="ko-KR"/>
        </w:rPr>
        <w:t xml:space="preserve">upplementary UL) and </w:t>
      </w:r>
      <w:r>
        <w:rPr>
          <w:rFonts w:eastAsiaTheme="minorEastAsia" w:hint="eastAsia"/>
          <w:lang w:eastAsia="ko-KR"/>
        </w:rPr>
        <w:t>S</w:t>
      </w:r>
      <w:r>
        <w:rPr>
          <w:rFonts w:eastAsiaTheme="minorEastAsia"/>
          <w:lang w:eastAsia="ko-KR"/>
        </w:rPr>
        <w:t>D</w:t>
      </w:r>
      <w:r>
        <w:rPr>
          <w:rFonts w:eastAsiaTheme="minorEastAsia" w:hint="eastAsia"/>
          <w:lang w:eastAsia="ko-KR"/>
        </w:rPr>
        <w:t>L (S</w:t>
      </w:r>
      <w:r>
        <w:rPr>
          <w:rFonts w:eastAsiaTheme="minorEastAsia"/>
          <w:lang w:eastAsia="ko-KR"/>
        </w:rPr>
        <w:t xml:space="preserve">upplementary DL) are frequency band either defined only in DL or only in UL, </w:t>
      </w:r>
      <w:r>
        <w:t>as described in annex B of TS 38.300</w:t>
      </w:r>
      <w:r>
        <w:rPr>
          <w:rFonts w:eastAsiaTheme="minorEastAsia"/>
          <w:lang w:eastAsia="ko-KR"/>
        </w:rPr>
        <w:t xml:space="preserve">. This spectrum is used to assist other frequency band, e.g. when base frequency band lacks coverage in either DL or UL, then SUL or SDL can be used to replace the base frequency band. If the SUL and/or SDL band is restricted for a certain network slice, some UEs may experience reduced coverage for the network slice. </w:t>
      </w:r>
    </w:p>
    <w:p w14:paraId="6D56A1C2" w14:textId="77777777" w:rsidR="00A7527C" w:rsidRDefault="00A7527C" w:rsidP="00A7527C">
      <w:pPr>
        <w:rPr>
          <w:rFonts w:eastAsiaTheme="minorEastAsia"/>
          <w:lang w:eastAsia="ko-KR"/>
        </w:rPr>
      </w:pPr>
      <w:r>
        <w:rPr>
          <w:rFonts w:eastAsiaTheme="minorEastAsia"/>
          <w:lang w:eastAsia="ko-KR"/>
        </w:rPr>
        <w:t xml:space="preserve">Aspects related to carrier aggregation also needs to be considered similarly, because it is used to support QoS requirement by using different combination of DL bands and UL bands, e.g. using three DL bands together with one UL bands to boost downlink data rate. If allowed network slices differs for different frequency bands, then operation of CA also needs to take this into account for a network slice. </w:t>
      </w:r>
    </w:p>
    <w:p w14:paraId="2F888DBB" w14:textId="77777777" w:rsidR="00A7527C" w:rsidRDefault="00A7527C" w:rsidP="00A7527C">
      <w:pPr>
        <w:rPr>
          <w:rFonts w:eastAsiaTheme="minorEastAsia"/>
          <w:lang w:eastAsia="ko-KR"/>
        </w:rPr>
      </w:pPr>
      <w:r>
        <w:rPr>
          <w:rFonts w:eastAsiaTheme="minorEastAsia"/>
          <w:lang w:eastAsia="ko-KR"/>
        </w:rPr>
        <w:t xml:space="preserve">DSS (Dynamic Spectrum Sharing) allows use of same frequency band for both NR and E-UTRA, to cater for various deployment scenario of operators. Thus, same frequency band is split in time to support both E-UTRA and NR. Thus, when there is active restriction for a RAT in using a frequency, consideration should be given in which case it is restricted and any potential impact on quality of service.  </w:t>
      </w:r>
    </w:p>
    <w:p w14:paraId="3E0F3971" w14:textId="77777777" w:rsidR="00E8629F" w:rsidRPr="00235394" w:rsidRDefault="00E8629F">
      <w:pPr>
        <w:pStyle w:val="Guidance"/>
      </w:pPr>
    </w:p>
    <w:p w14:paraId="691B68AF" w14:textId="77777777" w:rsidR="00E8629F" w:rsidRPr="00235394" w:rsidRDefault="00E8629F">
      <w:pPr>
        <w:pStyle w:val="9"/>
      </w:pPr>
      <w:bookmarkStart w:id="637" w:name="historyclause"/>
      <w:r w:rsidRPr="00235394">
        <w:br w:type="page"/>
      </w:r>
      <w:bookmarkStart w:id="638" w:name="_Toc521309630"/>
      <w:bookmarkStart w:id="639" w:name="_Toc61530738"/>
      <w:r w:rsidRPr="00235394">
        <w:t>Annex &lt;X&gt;:</w:t>
      </w:r>
      <w:r w:rsidRPr="00235394">
        <w:br/>
        <w:t>Change history</w:t>
      </w:r>
      <w:bookmarkEnd w:id="638"/>
      <w:bookmarkEnd w:id="639"/>
    </w:p>
    <w:p w14:paraId="5B8BEA19" w14:textId="77777777" w:rsidR="00D756B6" w:rsidRPr="00235394" w:rsidRDefault="00D756B6" w:rsidP="00D756B6">
      <w:pPr>
        <w:pStyle w:val="TH"/>
      </w:pPr>
      <w:bookmarkStart w:id="640" w:name="OLE_LINK6"/>
      <w:bookmarkStart w:id="641" w:name="OLE_LINK7"/>
      <w:bookmarkStart w:id="642" w:name="OLE_LINK20"/>
      <w:bookmarkStart w:id="643" w:name="OLE_LINK21"/>
      <w:bookmarkStart w:id="644"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2BA027AC" w14:textId="77777777" w:rsidTr="007D6048">
        <w:trPr>
          <w:cantSplit/>
        </w:trPr>
        <w:tc>
          <w:tcPr>
            <w:tcW w:w="9639" w:type="dxa"/>
            <w:gridSpan w:val="8"/>
            <w:tcBorders>
              <w:bottom w:val="nil"/>
            </w:tcBorders>
            <w:shd w:val="solid" w:color="FFFFFF" w:fill="auto"/>
          </w:tcPr>
          <w:bookmarkEnd w:id="640"/>
          <w:bookmarkEnd w:id="641"/>
          <w:p w14:paraId="21A0A9D5" w14:textId="77777777" w:rsidR="00E8629F" w:rsidRPr="00235394" w:rsidRDefault="00E8629F">
            <w:pPr>
              <w:pStyle w:val="TAL"/>
              <w:jc w:val="center"/>
              <w:rPr>
                <w:b/>
                <w:sz w:val="16"/>
              </w:rPr>
            </w:pPr>
            <w:r w:rsidRPr="00235394">
              <w:rPr>
                <w:b/>
              </w:rPr>
              <w:t>Change history</w:t>
            </w:r>
          </w:p>
        </w:tc>
      </w:tr>
      <w:tr w:rsidR="006B0D02" w:rsidRPr="00235394" w14:paraId="439B09EE" w14:textId="77777777" w:rsidTr="007D6048">
        <w:tc>
          <w:tcPr>
            <w:tcW w:w="800" w:type="dxa"/>
            <w:shd w:val="pct10" w:color="auto" w:fill="FFFFFF"/>
          </w:tcPr>
          <w:p w14:paraId="3A1EBC6A" w14:textId="77777777" w:rsidR="006B0D02" w:rsidRPr="00235394" w:rsidRDefault="006B0D02">
            <w:pPr>
              <w:pStyle w:val="TAL"/>
              <w:rPr>
                <w:b/>
                <w:sz w:val="16"/>
              </w:rPr>
            </w:pPr>
            <w:r w:rsidRPr="00235394">
              <w:rPr>
                <w:b/>
                <w:sz w:val="16"/>
              </w:rPr>
              <w:t>Date</w:t>
            </w:r>
          </w:p>
        </w:tc>
        <w:tc>
          <w:tcPr>
            <w:tcW w:w="800" w:type="dxa"/>
            <w:shd w:val="pct10" w:color="auto" w:fill="FFFFFF"/>
          </w:tcPr>
          <w:p w14:paraId="482EFA8F" w14:textId="77777777" w:rsidR="006B0D02" w:rsidRPr="00235394" w:rsidRDefault="006856E5">
            <w:pPr>
              <w:pStyle w:val="TAL"/>
              <w:rPr>
                <w:b/>
                <w:sz w:val="16"/>
              </w:rPr>
            </w:pPr>
            <w:r>
              <w:rPr>
                <w:b/>
                <w:sz w:val="16"/>
              </w:rPr>
              <w:t>Meeting</w:t>
            </w:r>
          </w:p>
        </w:tc>
        <w:tc>
          <w:tcPr>
            <w:tcW w:w="1094" w:type="dxa"/>
            <w:shd w:val="pct10" w:color="auto" w:fill="FFFFFF"/>
          </w:tcPr>
          <w:p w14:paraId="4D4F27CD"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70B6B3DE" w14:textId="77777777" w:rsidR="006B0D02" w:rsidRPr="00235394" w:rsidRDefault="006B0D02">
            <w:pPr>
              <w:pStyle w:val="TAL"/>
              <w:rPr>
                <w:b/>
                <w:sz w:val="16"/>
              </w:rPr>
            </w:pPr>
            <w:r w:rsidRPr="00235394">
              <w:rPr>
                <w:b/>
                <w:sz w:val="16"/>
              </w:rPr>
              <w:t>CR</w:t>
            </w:r>
          </w:p>
        </w:tc>
        <w:tc>
          <w:tcPr>
            <w:tcW w:w="425" w:type="dxa"/>
            <w:shd w:val="pct10" w:color="auto" w:fill="FFFFFF"/>
          </w:tcPr>
          <w:p w14:paraId="2C1F4808" w14:textId="77777777" w:rsidR="006B0D02" w:rsidRPr="00235394" w:rsidRDefault="006B0D02">
            <w:pPr>
              <w:pStyle w:val="TAL"/>
              <w:rPr>
                <w:b/>
                <w:sz w:val="16"/>
              </w:rPr>
            </w:pPr>
            <w:r w:rsidRPr="00235394">
              <w:rPr>
                <w:b/>
                <w:sz w:val="16"/>
              </w:rPr>
              <w:t>Rev</w:t>
            </w:r>
          </w:p>
        </w:tc>
        <w:tc>
          <w:tcPr>
            <w:tcW w:w="425" w:type="dxa"/>
            <w:shd w:val="pct10" w:color="auto" w:fill="FFFFFF"/>
          </w:tcPr>
          <w:p w14:paraId="471B2276" w14:textId="77777777" w:rsidR="006B0D02" w:rsidRPr="00235394" w:rsidRDefault="006B0D02">
            <w:pPr>
              <w:pStyle w:val="TAL"/>
              <w:rPr>
                <w:b/>
                <w:sz w:val="16"/>
              </w:rPr>
            </w:pPr>
            <w:r>
              <w:rPr>
                <w:b/>
                <w:sz w:val="16"/>
              </w:rPr>
              <w:t>Cat</w:t>
            </w:r>
          </w:p>
        </w:tc>
        <w:tc>
          <w:tcPr>
            <w:tcW w:w="4962" w:type="dxa"/>
            <w:shd w:val="pct10" w:color="auto" w:fill="FFFFFF"/>
          </w:tcPr>
          <w:p w14:paraId="7705F49C"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A860C84"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C59B3A0" w14:textId="77777777" w:rsidTr="007D6048">
        <w:tc>
          <w:tcPr>
            <w:tcW w:w="800" w:type="dxa"/>
            <w:shd w:val="solid" w:color="FFFFFF" w:fill="auto"/>
          </w:tcPr>
          <w:p w14:paraId="2DD8D178"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71E8B28C"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0716896B" w14:textId="77777777" w:rsidR="006B0D02" w:rsidRPr="006B0D02" w:rsidRDefault="00EF1A33" w:rsidP="007C0A4C">
            <w:pPr>
              <w:pStyle w:val="TAC"/>
              <w:rPr>
                <w:sz w:val="16"/>
                <w:szCs w:val="16"/>
                <w:lang w:eastAsia="ko-KR"/>
              </w:rPr>
            </w:pPr>
            <w:r>
              <w:rPr>
                <w:rFonts w:hint="eastAsia"/>
                <w:sz w:val="16"/>
                <w:szCs w:val="16"/>
                <w:lang w:eastAsia="ko-KR"/>
              </w:rPr>
              <w:t>S1-</w:t>
            </w:r>
            <w:r w:rsidR="00283F33">
              <w:rPr>
                <w:sz w:val="16"/>
                <w:szCs w:val="16"/>
                <w:lang w:eastAsia="ko-KR"/>
              </w:rPr>
              <w:t>203</w:t>
            </w:r>
            <w:r w:rsidR="007C0A4C">
              <w:rPr>
                <w:sz w:val="16"/>
                <w:szCs w:val="16"/>
                <w:lang w:eastAsia="ko-KR"/>
              </w:rPr>
              <w:t>025</w:t>
            </w:r>
          </w:p>
        </w:tc>
        <w:tc>
          <w:tcPr>
            <w:tcW w:w="425" w:type="dxa"/>
            <w:shd w:val="solid" w:color="FFFFFF" w:fill="auto"/>
          </w:tcPr>
          <w:p w14:paraId="06A2785C" w14:textId="77777777" w:rsidR="006B0D02" w:rsidRPr="006B0D02" w:rsidRDefault="006B0D02" w:rsidP="006B0D02">
            <w:pPr>
              <w:pStyle w:val="TAL"/>
              <w:rPr>
                <w:sz w:val="16"/>
                <w:szCs w:val="16"/>
                <w:lang w:eastAsia="ko-KR"/>
              </w:rPr>
            </w:pPr>
          </w:p>
        </w:tc>
        <w:tc>
          <w:tcPr>
            <w:tcW w:w="425" w:type="dxa"/>
            <w:shd w:val="solid" w:color="FFFFFF" w:fill="auto"/>
          </w:tcPr>
          <w:p w14:paraId="21F01486" w14:textId="77777777" w:rsidR="006B0D02" w:rsidRPr="006B0D02" w:rsidRDefault="006B0D02" w:rsidP="006B0D02">
            <w:pPr>
              <w:pStyle w:val="TAR"/>
              <w:rPr>
                <w:sz w:val="16"/>
                <w:szCs w:val="16"/>
                <w:lang w:eastAsia="ko-KR"/>
              </w:rPr>
            </w:pPr>
          </w:p>
        </w:tc>
        <w:tc>
          <w:tcPr>
            <w:tcW w:w="425" w:type="dxa"/>
            <w:shd w:val="solid" w:color="FFFFFF" w:fill="auto"/>
          </w:tcPr>
          <w:p w14:paraId="12502DE0" w14:textId="77777777" w:rsidR="006B0D02" w:rsidRPr="006B0D02" w:rsidRDefault="006B0D02" w:rsidP="006B0D02">
            <w:pPr>
              <w:pStyle w:val="TAC"/>
              <w:rPr>
                <w:sz w:val="16"/>
                <w:szCs w:val="16"/>
              </w:rPr>
            </w:pPr>
          </w:p>
        </w:tc>
        <w:tc>
          <w:tcPr>
            <w:tcW w:w="4962" w:type="dxa"/>
            <w:shd w:val="solid" w:color="FFFFFF" w:fill="auto"/>
          </w:tcPr>
          <w:p w14:paraId="28FCB202"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145C315"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2E17EE" w:rsidRPr="006B0D02" w14:paraId="520E0B33" w14:textId="77777777" w:rsidTr="007D6048">
        <w:tc>
          <w:tcPr>
            <w:tcW w:w="800" w:type="dxa"/>
            <w:shd w:val="solid" w:color="FFFFFF" w:fill="auto"/>
          </w:tcPr>
          <w:p w14:paraId="50912444" w14:textId="3B281ED7" w:rsidR="002E17EE" w:rsidRDefault="002E17EE" w:rsidP="00283F33">
            <w:pPr>
              <w:pStyle w:val="TAC"/>
              <w:rPr>
                <w:sz w:val="16"/>
                <w:szCs w:val="16"/>
                <w:lang w:eastAsia="ko-KR"/>
              </w:rPr>
            </w:pPr>
            <w:r>
              <w:rPr>
                <w:rFonts w:hint="eastAsia"/>
                <w:sz w:val="16"/>
                <w:szCs w:val="16"/>
                <w:lang w:eastAsia="ko-KR"/>
              </w:rPr>
              <w:t>2</w:t>
            </w:r>
            <w:r>
              <w:rPr>
                <w:sz w:val="16"/>
                <w:szCs w:val="16"/>
                <w:lang w:eastAsia="ko-KR"/>
              </w:rPr>
              <w:t>020-09</w:t>
            </w:r>
          </w:p>
        </w:tc>
        <w:tc>
          <w:tcPr>
            <w:tcW w:w="800" w:type="dxa"/>
            <w:shd w:val="solid" w:color="FFFFFF" w:fill="auto"/>
          </w:tcPr>
          <w:p w14:paraId="6B2930AC" w14:textId="1730A2D7" w:rsidR="002E17EE" w:rsidRDefault="002E17EE" w:rsidP="00283F33">
            <w:pPr>
              <w:pStyle w:val="TAC"/>
              <w:rPr>
                <w:sz w:val="16"/>
                <w:szCs w:val="16"/>
                <w:lang w:eastAsia="ko-KR"/>
              </w:rPr>
            </w:pPr>
            <w:r>
              <w:rPr>
                <w:rFonts w:hint="eastAsia"/>
                <w:sz w:val="16"/>
                <w:szCs w:val="16"/>
                <w:lang w:eastAsia="ko-KR"/>
              </w:rPr>
              <w:t>SA1#91e</w:t>
            </w:r>
          </w:p>
        </w:tc>
        <w:tc>
          <w:tcPr>
            <w:tcW w:w="1094" w:type="dxa"/>
            <w:shd w:val="solid" w:color="FFFFFF" w:fill="auto"/>
          </w:tcPr>
          <w:p w14:paraId="42F4360C" w14:textId="77777777" w:rsidR="002E17EE" w:rsidRDefault="000B3751" w:rsidP="007C0A4C">
            <w:pPr>
              <w:pStyle w:val="TAC"/>
              <w:rPr>
                <w:sz w:val="16"/>
                <w:szCs w:val="16"/>
                <w:lang w:eastAsia="ko-KR"/>
              </w:rPr>
            </w:pPr>
            <w:r>
              <w:rPr>
                <w:rFonts w:hint="eastAsia"/>
                <w:sz w:val="16"/>
                <w:szCs w:val="16"/>
                <w:lang w:eastAsia="ko-KR"/>
              </w:rPr>
              <w:t>S1-203280</w:t>
            </w:r>
          </w:p>
          <w:p w14:paraId="4EB98629" w14:textId="77777777" w:rsidR="00773EC6" w:rsidRDefault="00773EC6" w:rsidP="007C0A4C">
            <w:pPr>
              <w:pStyle w:val="TAC"/>
              <w:rPr>
                <w:sz w:val="16"/>
                <w:szCs w:val="16"/>
                <w:lang w:eastAsia="ko-KR"/>
              </w:rPr>
            </w:pPr>
            <w:r>
              <w:rPr>
                <w:sz w:val="16"/>
                <w:szCs w:val="16"/>
                <w:lang w:eastAsia="ko-KR"/>
              </w:rPr>
              <w:t>S1-203408</w:t>
            </w:r>
          </w:p>
          <w:p w14:paraId="118F5996" w14:textId="77777777" w:rsidR="000B0EAC" w:rsidRDefault="000B0EAC" w:rsidP="007C0A4C">
            <w:pPr>
              <w:pStyle w:val="TAC"/>
              <w:rPr>
                <w:sz w:val="16"/>
                <w:szCs w:val="16"/>
                <w:lang w:eastAsia="ko-KR"/>
              </w:rPr>
            </w:pPr>
            <w:r>
              <w:rPr>
                <w:sz w:val="16"/>
                <w:szCs w:val="16"/>
                <w:lang w:eastAsia="ko-KR"/>
              </w:rPr>
              <w:t>S1-203321</w:t>
            </w:r>
          </w:p>
          <w:p w14:paraId="54FC8532" w14:textId="77777777" w:rsidR="000B0EAC" w:rsidRDefault="000B0EAC" w:rsidP="007C0A4C">
            <w:pPr>
              <w:pStyle w:val="TAC"/>
              <w:rPr>
                <w:sz w:val="16"/>
                <w:szCs w:val="16"/>
                <w:lang w:eastAsia="ko-KR"/>
              </w:rPr>
            </w:pPr>
            <w:r>
              <w:rPr>
                <w:sz w:val="16"/>
                <w:szCs w:val="16"/>
                <w:lang w:eastAsia="ko-KR"/>
              </w:rPr>
              <w:t>S1-203322</w:t>
            </w:r>
          </w:p>
          <w:p w14:paraId="2CE1E1D5" w14:textId="77777777" w:rsidR="000B0EAC" w:rsidRDefault="000B0EAC" w:rsidP="007C0A4C">
            <w:pPr>
              <w:pStyle w:val="TAC"/>
              <w:rPr>
                <w:sz w:val="16"/>
                <w:szCs w:val="16"/>
                <w:lang w:eastAsia="ko-KR"/>
              </w:rPr>
            </w:pPr>
            <w:r>
              <w:rPr>
                <w:sz w:val="16"/>
                <w:szCs w:val="16"/>
                <w:lang w:eastAsia="ko-KR"/>
              </w:rPr>
              <w:t>S1-203323</w:t>
            </w:r>
          </w:p>
          <w:p w14:paraId="5CB6DD7A" w14:textId="77777777" w:rsidR="005C7484" w:rsidRDefault="005C7484" w:rsidP="007C0A4C">
            <w:pPr>
              <w:pStyle w:val="TAC"/>
              <w:rPr>
                <w:sz w:val="16"/>
                <w:szCs w:val="16"/>
                <w:lang w:eastAsia="ko-KR"/>
              </w:rPr>
            </w:pPr>
            <w:r>
              <w:rPr>
                <w:sz w:val="16"/>
                <w:szCs w:val="16"/>
                <w:lang w:eastAsia="ko-KR"/>
              </w:rPr>
              <w:t>S1-203410</w:t>
            </w:r>
          </w:p>
          <w:p w14:paraId="45A65B61" w14:textId="77777777" w:rsidR="005C7484" w:rsidRDefault="005C7484">
            <w:pPr>
              <w:pStyle w:val="TAC"/>
              <w:rPr>
                <w:sz w:val="16"/>
                <w:szCs w:val="16"/>
                <w:lang w:eastAsia="ko-KR"/>
              </w:rPr>
            </w:pPr>
            <w:r>
              <w:rPr>
                <w:sz w:val="16"/>
                <w:szCs w:val="16"/>
                <w:lang w:eastAsia="ko-KR"/>
              </w:rPr>
              <w:t>S1-203326</w:t>
            </w:r>
          </w:p>
          <w:p w14:paraId="263D2CDF" w14:textId="0EC2BD5D" w:rsidR="005417F8" w:rsidRDefault="005417F8">
            <w:pPr>
              <w:pStyle w:val="TAC"/>
              <w:rPr>
                <w:sz w:val="16"/>
                <w:szCs w:val="16"/>
                <w:lang w:eastAsia="ko-KR"/>
              </w:rPr>
            </w:pPr>
            <w:r>
              <w:rPr>
                <w:sz w:val="16"/>
                <w:szCs w:val="16"/>
                <w:lang w:eastAsia="ko-KR"/>
              </w:rPr>
              <w:t>S1-203409</w:t>
            </w:r>
          </w:p>
        </w:tc>
        <w:tc>
          <w:tcPr>
            <w:tcW w:w="425" w:type="dxa"/>
            <w:shd w:val="solid" w:color="FFFFFF" w:fill="auto"/>
          </w:tcPr>
          <w:p w14:paraId="13EF408E" w14:textId="77777777" w:rsidR="002E17EE" w:rsidRPr="006B0D02" w:rsidRDefault="002E17EE" w:rsidP="006B0D02">
            <w:pPr>
              <w:pStyle w:val="TAL"/>
              <w:rPr>
                <w:sz w:val="16"/>
                <w:szCs w:val="16"/>
                <w:lang w:eastAsia="ko-KR"/>
              </w:rPr>
            </w:pPr>
          </w:p>
        </w:tc>
        <w:tc>
          <w:tcPr>
            <w:tcW w:w="425" w:type="dxa"/>
            <w:shd w:val="solid" w:color="FFFFFF" w:fill="auto"/>
          </w:tcPr>
          <w:p w14:paraId="5C8C3D62" w14:textId="77777777" w:rsidR="002E17EE" w:rsidRPr="006B0D02" w:rsidRDefault="002E17EE" w:rsidP="006B0D02">
            <w:pPr>
              <w:pStyle w:val="TAR"/>
              <w:rPr>
                <w:sz w:val="16"/>
                <w:szCs w:val="16"/>
                <w:lang w:eastAsia="ko-KR"/>
              </w:rPr>
            </w:pPr>
          </w:p>
        </w:tc>
        <w:tc>
          <w:tcPr>
            <w:tcW w:w="425" w:type="dxa"/>
            <w:shd w:val="solid" w:color="FFFFFF" w:fill="auto"/>
          </w:tcPr>
          <w:p w14:paraId="0B1BC27B" w14:textId="77777777" w:rsidR="002E17EE" w:rsidRPr="006B0D02" w:rsidRDefault="002E17EE" w:rsidP="006B0D02">
            <w:pPr>
              <w:pStyle w:val="TAC"/>
              <w:rPr>
                <w:sz w:val="16"/>
                <w:szCs w:val="16"/>
              </w:rPr>
            </w:pPr>
          </w:p>
        </w:tc>
        <w:tc>
          <w:tcPr>
            <w:tcW w:w="4962" w:type="dxa"/>
            <w:shd w:val="solid" w:color="FFFFFF" w:fill="auto"/>
          </w:tcPr>
          <w:p w14:paraId="43008F0C" w14:textId="4AC4C5F2" w:rsidR="002E17EE" w:rsidRDefault="002E17EE" w:rsidP="006B0D02">
            <w:pPr>
              <w:pStyle w:val="TAL"/>
              <w:rPr>
                <w:sz w:val="16"/>
                <w:szCs w:val="16"/>
                <w:lang w:eastAsia="ko-KR"/>
              </w:rPr>
            </w:pPr>
            <w:r>
              <w:rPr>
                <w:rFonts w:hint="eastAsia"/>
                <w:sz w:val="16"/>
                <w:szCs w:val="16"/>
                <w:lang w:eastAsia="ko-KR"/>
              </w:rPr>
              <w:t>Incorporating agreed use cases and scop</w:t>
            </w:r>
            <w:r w:rsidR="00F27D2E">
              <w:rPr>
                <w:sz w:val="16"/>
                <w:szCs w:val="16"/>
                <w:lang w:eastAsia="ko-KR"/>
              </w:rPr>
              <w:t>e</w:t>
            </w:r>
          </w:p>
        </w:tc>
        <w:tc>
          <w:tcPr>
            <w:tcW w:w="708" w:type="dxa"/>
            <w:shd w:val="solid" w:color="FFFFFF" w:fill="auto"/>
          </w:tcPr>
          <w:p w14:paraId="077C9934" w14:textId="47C7615D" w:rsidR="002E17EE" w:rsidRPr="002E17EE" w:rsidRDefault="002E17EE" w:rsidP="007D6048">
            <w:pPr>
              <w:pStyle w:val="TAC"/>
              <w:rPr>
                <w:sz w:val="16"/>
                <w:szCs w:val="16"/>
                <w:lang w:eastAsia="ko-KR"/>
              </w:rPr>
            </w:pPr>
            <w:r>
              <w:rPr>
                <w:sz w:val="16"/>
                <w:szCs w:val="16"/>
                <w:lang w:eastAsia="ko-KR"/>
              </w:rPr>
              <w:t>0.1.0</w:t>
            </w:r>
          </w:p>
        </w:tc>
      </w:tr>
      <w:tr w:rsidR="002E17EE" w:rsidRPr="006B0D02" w14:paraId="1335B996" w14:textId="77777777" w:rsidTr="007D6048">
        <w:tc>
          <w:tcPr>
            <w:tcW w:w="800" w:type="dxa"/>
            <w:shd w:val="solid" w:color="FFFFFF" w:fill="auto"/>
          </w:tcPr>
          <w:p w14:paraId="32300F3A" w14:textId="536783ED" w:rsidR="002E17EE" w:rsidRDefault="005D44E4" w:rsidP="00283F33">
            <w:pPr>
              <w:pStyle w:val="TAC"/>
              <w:rPr>
                <w:sz w:val="16"/>
                <w:szCs w:val="16"/>
                <w:lang w:eastAsia="ko-KR"/>
              </w:rPr>
            </w:pPr>
            <w:r>
              <w:rPr>
                <w:rFonts w:hint="eastAsia"/>
                <w:sz w:val="16"/>
                <w:szCs w:val="16"/>
                <w:lang w:eastAsia="ko-KR"/>
              </w:rPr>
              <w:t>2020-11</w:t>
            </w:r>
          </w:p>
        </w:tc>
        <w:tc>
          <w:tcPr>
            <w:tcW w:w="800" w:type="dxa"/>
            <w:shd w:val="solid" w:color="FFFFFF" w:fill="auto"/>
          </w:tcPr>
          <w:p w14:paraId="78C502A0" w14:textId="1C54FEFC" w:rsidR="002E17EE" w:rsidRDefault="005D44E4" w:rsidP="00283F33">
            <w:pPr>
              <w:pStyle w:val="TAC"/>
              <w:rPr>
                <w:sz w:val="16"/>
                <w:szCs w:val="16"/>
                <w:lang w:eastAsia="ko-KR"/>
              </w:rPr>
            </w:pPr>
            <w:r>
              <w:rPr>
                <w:rFonts w:hint="eastAsia"/>
                <w:sz w:val="16"/>
                <w:szCs w:val="16"/>
                <w:lang w:eastAsia="ko-KR"/>
              </w:rPr>
              <w:t>SA1#92e</w:t>
            </w:r>
          </w:p>
        </w:tc>
        <w:tc>
          <w:tcPr>
            <w:tcW w:w="1094" w:type="dxa"/>
            <w:shd w:val="solid" w:color="FFFFFF" w:fill="auto"/>
          </w:tcPr>
          <w:p w14:paraId="0CD65956" w14:textId="77777777" w:rsidR="002E17EE" w:rsidRDefault="002F4E69" w:rsidP="007C0A4C">
            <w:pPr>
              <w:pStyle w:val="TAC"/>
              <w:rPr>
                <w:sz w:val="16"/>
                <w:szCs w:val="16"/>
                <w:lang w:eastAsia="ko-KR"/>
              </w:rPr>
            </w:pPr>
            <w:r>
              <w:rPr>
                <w:rFonts w:hint="eastAsia"/>
                <w:sz w:val="16"/>
                <w:szCs w:val="16"/>
                <w:lang w:eastAsia="ko-KR"/>
              </w:rPr>
              <w:t>S1-204409</w:t>
            </w:r>
          </w:p>
          <w:p w14:paraId="28B59B59" w14:textId="77777777" w:rsidR="002F4E69" w:rsidRDefault="003B76D5" w:rsidP="007C0A4C">
            <w:pPr>
              <w:pStyle w:val="TAC"/>
              <w:rPr>
                <w:sz w:val="16"/>
                <w:szCs w:val="16"/>
                <w:lang w:eastAsia="ko-KR"/>
              </w:rPr>
            </w:pPr>
            <w:r>
              <w:rPr>
                <w:rFonts w:hint="eastAsia"/>
                <w:sz w:val="16"/>
                <w:szCs w:val="16"/>
                <w:lang w:eastAsia="ko-KR"/>
              </w:rPr>
              <w:t>S1-204410</w:t>
            </w:r>
          </w:p>
          <w:p w14:paraId="5A9482A8" w14:textId="77777777" w:rsidR="00E011E7" w:rsidRDefault="00E011E7" w:rsidP="007C0A4C">
            <w:pPr>
              <w:pStyle w:val="TAC"/>
              <w:rPr>
                <w:sz w:val="16"/>
                <w:szCs w:val="16"/>
                <w:lang w:eastAsia="ko-KR"/>
              </w:rPr>
            </w:pPr>
            <w:r>
              <w:rPr>
                <w:sz w:val="16"/>
                <w:szCs w:val="16"/>
                <w:lang w:eastAsia="ko-KR"/>
              </w:rPr>
              <w:t>S1-204310</w:t>
            </w:r>
          </w:p>
          <w:p w14:paraId="071B3960" w14:textId="77777777" w:rsidR="006F5785" w:rsidRDefault="006F5785" w:rsidP="007C0A4C">
            <w:pPr>
              <w:pStyle w:val="TAC"/>
              <w:rPr>
                <w:sz w:val="16"/>
                <w:szCs w:val="16"/>
                <w:lang w:eastAsia="ko-KR"/>
              </w:rPr>
            </w:pPr>
            <w:r>
              <w:rPr>
                <w:sz w:val="16"/>
                <w:szCs w:val="16"/>
                <w:lang w:eastAsia="ko-KR"/>
              </w:rPr>
              <w:t>S1-204311</w:t>
            </w:r>
          </w:p>
          <w:p w14:paraId="10D92A02" w14:textId="77777777" w:rsidR="00941D9C" w:rsidRDefault="00941D9C" w:rsidP="007C0A4C">
            <w:pPr>
              <w:pStyle w:val="TAC"/>
              <w:rPr>
                <w:sz w:val="16"/>
                <w:szCs w:val="16"/>
                <w:lang w:eastAsia="ko-KR"/>
              </w:rPr>
            </w:pPr>
            <w:r>
              <w:rPr>
                <w:sz w:val="16"/>
                <w:szCs w:val="16"/>
                <w:lang w:eastAsia="ko-KR"/>
              </w:rPr>
              <w:t>S1-204312</w:t>
            </w:r>
          </w:p>
          <w:p w14:paraId="681B38F7" w14:textId="77777777" w:rsidR="0046478F" w:rsidRDefault="0046478F" w:rsidP="007C0A4C">
            <w:pPr>
              <w:pStyle w:val="TAC"/>
              <w:rPr>
                <w:sz w:val="16"/>
                <w:szCs w:val="16"/>
                <w:lang w:eastAsia="ko-KR"/>
              </w:rPr>
            </w:pPr>
            <w:r>
              <w:rPr>
                <w:sz w:val="16"/>
                <w:szCs w:val="16"/>
                <w:lang w:eastAsia="ko-KR"/>
              </w:rPr>
              <w:t>S1-204411</w:t>
            </w:r>
          </w:p>
          <w:p w14:paraId="05D141C9" w14:textId="77777777" w:rsidR="008D1F9F" w:rsidRDefault="008D1F9F" w:rsidP="007C0A4C">
            <w:pPr>
              <w:pStyle w:val="TAC"/>
              <w:rPr>
                <w:sz w:val="16"/>
                <w:szCs w:val="16"/>
                <w:lang w:eastAsia="ko-KR"/>
              </w:rPr>
            </w:pPr>
            <w:r>
              <w:rPr>
                <w:sz w:val="16"/>
                <w:szCs w:val="16"/>
                <w:lang w:eastAsia="ko-KR"/>
              </w:rPr>
              <w:t>S1-204088</w:t>
            </w:r>
          </w:p>
          <w:p w14:paraId="772D29B3" w14:textId="77777777" w:rsidR="00013BCC" w:rsidRDefault="00013BCC" w:rsidP="007C0A4C">
            <w:pPr>
              <w:pStyle w:val="TAC"/>
              <w:rPr>
                <w:sz w:val="16"/>
                <w:szCs w:val="16"/>
                <w:lang w:eastAsia="ko-KR"/>
              </w:rPr>
            </w:pPr>
            <w:r>
              <w:rPr>
                <w:sz w:val="16"/>
                <w:szCs w:val="16"/>
                <w:lang w:eastAsia="ko-KR"/>
              </w:rPr>
              <w:t>S1-204313</w:t>
            </w:r>
          </w:p>
          <w:p w14:paraId="07C856AF" w14:textId="77777777" w:rsidR="00D35FF5" w:rsidRDefault="00D35FF5">
            <w:pPr>
              <w:pStyle w:val="TAC"/>
              <w:rPr>
                <w:sz w:val="16"/>
                <w:szCs w:val="16"/>
                <w:lang w:eastAsia="ko-KR"/>
              </w:rPr>
            </w:pPr>
            <w:r>
              <w:rPr>
                <w:sz w:val="16"/>
                <w:szCs w:val="16"/>
                <w:lang w:eastAsia="ko-KR"/>
              </w:rPr>
              <w:t>S1-204314</w:t>
            </w:r>
          </w:p>
          <w:p w14:paraId="2C0CA0DB" w14:textId="77777777" w:rsidR="00F94F35" w:rsidRDefault="00F94F35">
            <w:pPr>
              <w:pStyle w:val="TAC"/>
              <w:rPr>
                <w:sz w:val="16"/>
                <w:szCs w:val="16"/>
                <w:lang w:eastAsia="ko-KR"/>
              </w:rPr>
            </w:pPr>
            <w:r>
              <w:rPr>
                <w:sz w:val="16"/>
                <w:szCs w:val="16"/>
                <w:lang w:eastAsia="ko-KR"/>
              </w:rPr>
              <w:t>S1-204412</w:t>
            </w:r>
          </w:p>
          <w:p w14:paraId="48B30AF9" w14:textId="57E2000C" w:rsidR="0000637C" w:rsidRDefault="0000637C" w:rsidP="0000637C">
            <w:pPr>
              <w:pStyle w:val="TAC"/>
              <w:rPr>
                <w:sz w:val="16"/>
                <w:szCs w:val="16"/>
                <w:lang w:eastAsia="ko-KR"/>
              </w:rPr>
            </w:pPr>
            <w:r>
              <w:rPr>
                <w:sz w:val="16"/>
                <w:szCs w:val="16"/>
                <w:lang w:eastAsia="ko-KR"/>
              </w:rPr>
              <w:t>S1-204018</w:t>
            </w:r>
          </w:p>
          <w:p w14:paraId="14716438" w14:textId="77777777" w:rsidR="00905774" w:rsidRDefault="002D463B" w:rsidP="00905774">
            <w:pPr>
              <w:pStyle w:val="TAC"/>
              <w:rPr>
                <w:sz w:val="16"/>
                <w:szCs w:val="16"/>
                <w:lang w:eastAsia="ko-KR"/>
              </w:rPr>
            </w:pPr>
            <w:r>
              <w:rPr>
                <w:rFonts w:hint="eastAsia"/>
                <w:sz w:val="16"/>
                <w:szCs w:val="16"/>
                <w:lang w:eastAsia="ko-KR"/>
              </w:rPr>
              <w:t>S1-204316</w:t>
            </w:r>
          </w:p>
          <w:p w14:paraId="7C94098E" w14:textId="77777777" w:rsidR="006E0F64" w:rsidRDefault="006E0F64" w:rsidP="00905774">
            <w:pPr>
              <w:pStyle w:val="TAC"/>
              <w:rPr>
                <w:sz w:val="16"/>
                <w:szCs w:val="16"/>
                <w:lang w:eastAsia="ko-KR"/>
              </w:rPr>
            </w:pPr>
            <w:r>
              <w:rPr>
                <w:sz w:val="16"/>
                <w:szCs w:val="16"/>
                <w:lang w:eastAsia="ko-KR"/>
              </w:rPr>
              <w:t>S1-204317</w:t>
            </w:r>
          </w:p>
          <w:p w14:paraId="3902BD2B" w14:textId="325C3B8D" w:rsidR="006E0F64" w:rsidRDefault="00CC51A2" w:rsidP="00905774">
            <w:pPr>
              <w:pStyle w:val="TAC"/>
              <w:rPr>
                <w:sz w:val="16"/>
                <w:szCs w:val="16"/>
                <w:lang w:eastAsia="ko-KR"/>
              </w:rPr>
            </w:pPr>
            <w:r>
              <w:rPr>
                <w:rFonts w:hint="eastAsia"/>
                <w:sz w:val="16"/>
                <w:szCs w:val="16"/>
                <w:lang w:eastAsia="ko-KR"/>
              </w:rPr>
              <w:t>S1-204318</w:t>
            </w:r>
          </w:p>
        </w:tc>
        <w:tc>
          <w:tcPr>
            <w:tcW w:w="425" w:type="dxa"/>
            <w:shd w:val="solid" w:color="FFFFFF" w:fill="auto"/>
          </w:tcPr>
          <w:p w14:paraId="391FFD01" w14:textId="77777777" w:rsidR="002E17EE" w:rsidRPr="006B0D02" w:rsidRDefault="002E17EE" w:rsidP="006B0D02">
            <w:pPr>
              <w:pStyle w:val="TAL"/>
              <w:rPr>
                <w:sz w:val="16"/>
                <w:szCs w:val="16"/>
                <w:lang w:eastAsia="ko-KR"/>
              </w:rPr>
            </w:pPr>
          </w:p>
        </w:tc>
        <w:tc>
          <w:tcPr>
            <w:tcW w:w="425" w:type="dxa"/>
            <w:shd w:val="solid" w:color="FFFFFF" w:fill="auto"/>
          </w:tcPr>
          <w:p w14:paraId="1B39D5CC" w14:textId="77777777" w:rsidR="002E17EE" w:rsidRPr="006B0D02" w:rsidRDefault="002E17EE" w:rsidP="006B0D02">
            <w:pPr>
              <w:pStyle w:val="TAR"/>
              <w:rPr>
                <w:sz w:val="16"/>
                <w:szCs w:val="16"/>
                <w:lang w:eastAsia="ko-KR"/>
              </w:rPr>
            </w:pPr>
          </w:p>
        </w:tc>
        <w:tc>
          <w:tcPr>
            <w:tcW w:w="425" w:type="dxa"/>
            <w:shd w:val="solid" w:color="FFFFFF" w:fill="auto"/>
          </w:tcPr>
          <w:p w14:paraId="14CBC310" w14:textId="77777777" w:rsidR="002E17EE" w:rsidRPr="006B0D02" w:rsidRDefault="002E17EE" w:rsidP="006B0D02">
            <w:pPr>
              <w:pStyle w:val="TAC"/>
              <w:rPr>
                <w:sz w:val="16"/>
                <w:szCs w:val="16"/>
              </w:rPr>
            </w:pPr>
          </w:p>
        </w:tc>
        <w:tc>
          <w:tcPr>
            <w:tcW w:w="4962" w:type="dxa"/>
            <w:shd w:val="solid" w:color="FFFFFF" w:fill="auto"/>
          </w:tcPr>
          <w:p w14:paraId="6806E905" w14:textId="6E09B154" w:rsidR="002E17EE" w:rsidRDefault="00A84B5E">
            <w:pPr>
              <w:pStyle w:val="TAL"/>
              <w:rPr>
                <w:sz w:val="16"/>
                <w:szCs w:val="16"/>
                <w:lang w:eastAsia="ko-KR"/>
              </w:rPr>
            </w:pPr>
            <w:r>
              <w:rPr>
                <w:rFonts w:hint="eastAsia"/>
                <w:sz w:val="16"/>
                <w:szCs w:val="16"/>
                <w:lang w:eastAsia="ko-KR"/>
              </w:rPr>
              <w:t>Incorporating agreed use cases</w:t>
            </w:r>
          </w:p>
        </w:tc>
        <w:tc>
          <w:tcPr>
            <w:tcW w:w="708" w:type="dxa"/>
            <w:shd w:val="solid" w:color="FFFFFF" w:fill="auto"/>
          </w:tcPr>
          <w:p w14:paraId="6C264519" w14:textId="72BD9006" w:rsidR="002E17EE" w:rsidRDefault="005D44E4" w:rsidP="007D6048">
            <w:pPr>
              <w:pStyle w:val="TAC"/>
              <w:rPr>
                <w:sz w:val="16"/>
                <w:szCs w:val="16"/>
                <w:lang w:eastAsia="ko-KR"/>
              </w:rPr>
            </w:pPr>
            <w:r>
              <w:rPr>
                <w:rFonts w:hint="eastAsia"/>
                <w:sz w:val="16"/>
                <w:szCs w:val="16"/>
                <w:lang w:eastAsia="ko-KR"/>
              </w:rPr>
              <w:t>0.2.0</w:t>
            </w:r>
          </w:p>
        </w:tc>
      </w:tr>
      <w:tr w:rsidR="005D44E4" w:rsidRPr="006B0D02" w14:paraId="523353CB" w14:textId="77777777" w:rsidTr="007D6048">
        <w:tc>
          <w:tcPr>
            <w:tcW w:w="800" w:type="dxa"/>
            <w:shd w:val="solid" w:color="FFFFFF" w:fill="auto"/>
          </w:tcPr>
          <w:p w14:paraId="37A80778" w14:textId="7571FAE1" w:rsidR="005D44E4" w:rsidRDefault="00EE5789" w:rsidP="00283F33">
            <w:pPr>
              <w:pStyle w:val="TAC"/>
              <w:rPr>
                <w:sz w:val="16"/>
                <w:szCs w:val="16"/>
                <w:lang w:eastAsia="ko-KR"/>
              </w:rPr>
            </w:pPr>
            <w:ins w:id="645" w:author="SD" w:date="2021-01-14T15:18:00Z">
              <w:r>
                <w:rPr>
                  <w:rFonts w:hint="eastAsia"/>
                  <w:sz w:val="16"/>
                  <w:szCs w:val="16"/>
                  <w:lang w:eastAsia="ko-KR"/>
                </w:rPr>
                <w:t>2021-02</w:t>
              </w:r>
            </w:ins>
          </w:p>
        </w:tc>
        <w:tc>
          <w:tcPr>
            <w:tcW w:w="800" w:type="dxa"/>
            <w:shd w:val="solid" w:color="FFFFFF" w:fill="auto"/>
          </w:tcPr>
          <w:p w14:paraId="44334828" w14:textId="3E02F833" w:rsidR="005D44E4" w:rsidRDefault="00EE5789" w:rsidP="00283F33">
            <w:pPr>
              <w:pStyle w:val="TAC"/>
              <w:rPr>
                <w:sz w:val="16"/>
                <w:szCs w:val="16"/>
                <w:lang w:eastAsia="ko-KR"/>
              </w:rPr>
            </w:pPr>
            <w:ins w:id="646" w:author="SD" w:date="2021-01-14T15:19:00Z">
              <w:r>
                <w:rPr>
                  <w:rFonts w:hint="eastAsia"/>
                  <w:sz w:val="16"/>
                  <w:szCs w:val="16"/>
                  <w:lang w:eastAsia="ko-KR"/>
                </w:rPr>
                <w:t>SA1#93e</w:t>
              </w:r>
            </w:ins>
          </w:p>
        </w:tc>
        <w:tc>
          <w:tcPr>
            <w:tcW w:w="1094" w:type="dxa"/>
            <w:shd w:val="solid" w:color="FFFFFF" w:fill="auto"/>
          </w:tcPr>
          <w:p w14:paraId="7E63FDE5" w14:textId="77777777" w:rsidR="005D44E4" w:rsidRDefault="005D44E4" w:rsidP="007C0A4C">
            <w:pPr>
              <w:pStyle w:val="TAC"/>
              <w:rPr>
                <w:sz w:val="16"/>
                <w:szCs w:val="16"/>
                <w:lang w:eastAsia="ko-KR"/>
              </w:rPr>
            </w:pPr>
          </w:p>
        </w:tc>
        <w:tc>
          <w:tcPr>
            <w:tcW w:w="425" w:type="dxa"/>
            <w:shd w:val="solid" w:color="FFFFFF" w:fill="auto"/>
          </w:tcPr>
          <w:p w14:paraId="5D103273" w14:textId="77777777" w:rsidR="005D44E4" w:rsidRPr="006B0D02" w:rsidRDefault="005D44E4" w:rsidP="006B0D02">
            <w:pPr>
              <w:pStyle w:val="TAL"/>
              <w:rPr>
                <w:sz w:val="16"/>
                <w:szCs w:val="16"/>
                <w:lang w:eastAsia="ko-KR"/>
              </w:rPr>
            </w:pPr>
          </w:p>
        </w:tc>
        <w:tc>
          <w:tcPr>
            <w:tcW w:w="425" w:type="dxa"/>
            <w:shd w:val="solid" w:color="FFFFFF" w:fill="auto"/>
          </w:tcPr>
          <w:p w14:paraId="516C5425" w14:textId="77777777" w:rsidR="005D44E4" w:rsidRPr="006B0D02" w:rsidRDefault="005D44E4" w:rsidP="006B0D02">
            <w:pPr>
              <w:pStyle w:val="TAR"/>
              <w:rPr>
                <w:sz w:val="16"/>
                <w:szCs w:val="16"/>
                <w:lang w:eastAsia="ko-KR"/>
              </w:rPr>
            </w:pPr>
          </w:p>
        </w:tc>
        <w:tc>
          <w:tcPr>
            <w:tcW w:w="425" w:type="dxa"/>
            <w:shd w:val="solid" w:color="FFFFFF" w:fill="auto"/>
          </w:tcPr>
          <w:p w14:paraId="43E4FEA3" w14:textId="77777777" w:rsidR="005D44E4" w:rsidRPr="006B0D02" w:rsidRDefault="005D44E4" w:rsidP="006B0D02">
            <w:pPr>
              <w:pStyle w:val="TAC"/>
              <w:rPr>
                <w:sz w:val="16"/>
                <w:szCs w:val="16"/>
              </w:rPr>
            </w:pPr>
          </w:p>
        </w:tc>
        <w:tc>
          <w:tcPr>
            <w:tcW w:w="4962" w:type="dxa"/>
            <w:shd w:val="solid" w:color="FFFFFF" w:fill="auto"/>
          </w:tcPr>
          <w:p w14:paraId="43097BF8" w14:textId="387DE379" w:rsidR="005D44E4" w:rsidRDefault="00EE5789" w:rsidP="006B0D02">
            <w:pPr>
              <w:pStyle w:val="TAL"/>
              <w:rPr>
                <w:sz w:val="16"/>
                <w:szCs w:val="16"/>
                <w:lang w:eastAsia="ko-KR"/>
              </w:rPr>
            </w:pPr>
            <w:ins w:id="647" w:author="SD" w:date="2021-01-14T15:19:00Z">
              <w:r>
                <w:rPr>
                  <w:rFonts w:hint="eastAsia"/>
                  <w:sz w:val="16"/>
                  <w:szCs w:val="16"/>
                  <w:lang w:eastAsia="ko-KR"/>
                </w:rPr>
                <w:t>Editorial update</w:t>
              </w:r>
            </w:ins>
          </w:p>
        </w:tc>
        <w:tc>
          <w:tcPr>
            <w:tcW w:w="708" w:type="dxa"/>
            <w:shd w:val="solid" w:color="FFFFFF" w:fill="auto"/>
          </w:tcPr>
          <w:p w14:paraId="5DE5C13E" w14:textId="511E92C6" w:rsidR="005D44E4" w:rsidRDefault="00EE5789" w:rsidP="007D6048">
            <w:pPr>
              <w:pStyle w:val="TAC"/>
              <w:rPr>
                <w:sz w:val="16"/>
                <w:szCs w:val="16"/>
                <w:lang w:eastAsia="ko-KR"/>
              </w:rPr>
            </w:pPr>
            <w:ins w:id="648" w:author="SD" w:date="2021-01-14T15:19:00Z">
              <w:r>
                <w:rPr>
                  <w:rFonts w:hint="eastAsia"/>
                  <w:sz w:val="16"/>
                  <w:szCs w:val="16"/>
                  <w:lang w:eastAsia="ko-KR"/>
                </w:rPr>
                <w:t>0.2.1</w:t>
              </w:r>
            </w:ins>
          </w:p>
        </w:tc>
      </w:tr>
      <w:bookmarkEnd w:id="637"/>
    </w:tbl>
    <w:p w14:paraId="484CE767" w14:textId="77777777" w:rsidR="00E8629F" w:rsidRPr="00235394" w:rsidRDefault="00E8629F"/>
    <w:p w14:paraId="49563D8C" w14:textId="77777777" w:rsidR="00836C44" w:rsidRPr="00235394" w:rsidRDefault="00863885" w:rsidP="00863885">
      <w:pPr>
        <w:pStyle w:val="Guidance"/>
      </w:pPr>
      <w:r w:rsidRPr="00235394">
        <w:t xml:space="preserve"> </w:t>
      </w:r>
    </w:p>
    <w:bookmarkEnd w:id="642"/>
    <w:bookmarkEnd w:id="643"/>
    <w:bookmarkEnd w:id="644"/>
    <w:p w14:paraId="0C84099E" w14:textId="77777777" w:rsidR="00E8629F" w:rsidRPr="00235394" w:rsidRDefault="00E8629F"/>
    <w:sectPr w:rsidR="00E8629F" w:rsidRPr="00235394" w:rsidSect="007A2380">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581" w:author="SD" w:date="2021-01-14T15:36:00Z" w:initials="SD">
    <w:p w14:paraId="0CA13DF6" w14:textId="20D2CB9A" w:rsidR="00AB2B21" w:rsidRDefault="00AB2B21">
      <w:pPr>
        <w:pStyle w:val="af2"/>
        <w:rPr>
          <w:lang w:eastAsia="ko-KR"/>
        </w:rPr>
      </w:pPr>
      <w:r>
        <w:rPr>
          <w:rStyle w:val="af1"/>
        </w:rPr>
        <w:annotationRef/>
      </w:r>
      <w:r w:rsidR="00D454B4">
        <w:rPr>
          <w:rFonts w:hint="eastAsia"/>
          <w:noProof/>
          <w:lang w:eastAsia="ko-KR"/>
        </w:rPr>
        <w:t>seems copy*paste error</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CA13DF6"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23B94F" w14:textId="77777777" w:rsidR="00454E08" w:rsidRDefault="00454E08">
      <w:r>
        <w:separator/>
      </w:r>
    </w:p>
  </w:endnote>
  <w:endnote w:type="continuationSeparator" w:id="0">
    <w:p w14:paraId="08F25DD0" w14:textId="77777777" w:rsidR="00454E08" w:rsidRDefault="00454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0" w:usb1="08080000" w:usb2="00000010" w:usb3="00000000" w:csb0="00100000" w:csb1="00000000"/>
  </w:font>
  <w:font w:name="새굴림">
    <w:panose1 w:val="02030600000101010101"/>
    <w:charset w:val="81"/>
    <w:family w:val="roman"/>
    <w:pitch w:val="variable"/>
    <w:sig w:usb0="B00002AF" w:usb1="7B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06D23" w14:textId="77777777" w:rsidR="00E450AF" w:rsidRDefault="00E450AF">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0BA4BB" w14:textId="77777777" w:rsidR="00454E08" w:rsidRDefault="00454E08">
      <w:r>
        <w:separator/>
      </w:r>
    </w:p>
  </w:footnote>
  <w:footnote w:type="continuationSeparator" w:id="0">
    <w:p w14:paraId="11D39368" w14:textId="77777777" w:rsidR="00454E08" w:rsidRDefault="00454E0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FC613" w14:textId="68F61C90" w:rsidR="00E450AF" w:rsidRDefault="00E450AF">
    <w:pPr>
      <w:pStyle w:val="a3"/>
      <w:framePr w:wrap="auto" w:vAnchor="text" w:hAnchor="margin" w:xAlign="right" w:y="1"/>
      <w:widowControl/>
    </w:pPr>
    <w:r>
      <w:fldChar w:fldCharType="begin"/>
    </w:r>
    <w:r>
      <w:instrText xml:space="preserve"> STYLEREF ZA </w:instrText>
    </w:r>
    <w:r>
      <w:fldChar w:fldCharType="separate"/>
    </w:r>
    <w:r w:rsidR="00AC5D97">
      <w:t>3GPP TR 22.835 V0.2.0 1 (20202021-1102)</w:t>
    </w:r>
    <w:r>
      <w:fldChar w:fldCharType="end"/>
    </w:r>
  </w:p>
  <w:p w14:paraId="6FCE9533" w14:textId="181D5ECD" w:rsidR="00E450AF" w:rsidRDefault="00E450AF">
    <w:pPr>
      <w:pStyle w:val="a3"/>
      <w:framePr w:wrap="auto" w:vAnchor="text" w:hAnchor="margin" w:xAlign="center" w:y="1"/>
      <w:widowControl/>
    </w:pPr>
    <w:r>
      <w:fldChar w:fldCharType="begin"/>
    </w:r>
    <w:r>
      <w:instrText xml:space="preserve"> PAGE </w:instrText>
    </w:r>
    <w:r>
      <w:fldChar w:fldCharType="separate"/>
    </w:r>
    <w:r w:rsidR="00AC5D97">
      <w:t>5</w:t>
    </w:r>
    <w:r>
      <w:fldChar w:fldCharType="end"/>
    </w:r>
  </w:p>
  <w:p w14:paraId="633EBE9C" w14:textId="2CF19612" w:rsidR="00E450AF" w:rsidRDefault="00E450AF">
    <w:pPr>
      <w:pStyle w:val="a3"/>
      <w:framePr w:wrap="auto" w:vAnchor="text" w:hAnchor="margin" w:y="1"/>
      <w:widowControl/>
    </w:pPr>
    <w:r>
      <w:fldChar w:fldCharType="begin"/>
    </w:r>
    <w:r>
      <w:instrText xml:space="preserve"> STYLEREF ZGSM </w:instrText>
    </w:r>
    <w:r>
      <w:fldChar w:fldCharType="separate"/>
    </w:r>
    <w:r w:rsidR="00AC5D97">
      <w:t>Release 18</w:t>
    </w:r>
    <w:r>
      <w:fldChar w:fldCharType="end"/>
    </w:r>
  </w:p>
  <w:p w14:paraId="792354E3" w14:textId="77777777" w:rsidR="00E450AF" w:rsidRDefault="00E450AF">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060490"/>
    <w:multiLevelType w:val="hybridMultilevel"/>
    <w:tmpl w:val="932C87A2"/>
    <w:lvl w:ilvl="0" w:tplc="06846322">
      <w:start w:val="1"/>
      <w:numFmt w:val="bullet"/>
      <w:lvlText w:val="•"/>
      <w:lvlJc w:val="left"/>
      <w:pPr>
        <w:tabs>
          <w:tab w:val="num" w:pos="360"/>
        </w:tabs>
        <w:ind w:left="360" w:hanging="360"/>
      </w:pPr>
      <w:rPr>
        <w:rFonts w:ascii="Arial" w:hAnsi="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1411C38"/>
    <w:multiLevelType w:val="hybridMultilevel"/>
    <w:tmpl w:val="51F4808C"/>
    <w:lvl w:ilvl="0" w:tplc="7E9453B8">
      <w:numFmt w:val="bullet"/>
      <w:lvlText w:val="-"/>
      <w:lvlJc w:val="left"/>
      <w:pPr>
        <w:ind w:left="760" w:hanging="360"/>
      </w:pPr>
      <w:rPr>
        <w:rFonts w:ascii="Times New Roman" w:eastAsia="맑은 고딕"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1A22FEC"/>
    <w:multiLevelType w:val="hybridMultilevel"/>
    <w:tmpl w:val="F144827E"/>
    <w:lvl w:ilvl="0" w:tplc="E5964AE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4046706"/>
    <w:multiLevelType w:val="hybridMultilevel"/>
    <w:tmpl w:val="A5B464FE"/>
    <w:lvl w:ilvl="0" w:tplc="06846322">
      <w:start w:val="1"/>
      <w:numFmt w:val="bullet"/>
      <w:lvlText w:val="•"/>
      <w:lvlJc w:val="left"/>
      <w:pPr>
        <w:tabs>
          <w:tab w:val="num" w:pos="360"/>
        </w:tabs>
        <w:ind w:left="360" w:hanging="360"/>
      </w:pPr>
      <w:rPr>
        <w:rFonts w:ascii="Arial" w:hAnsi="Arial" w:hint="default"/>
      </w:rPr>
    </w:lvl>
    <w:lvl w:ilvl="1" w:tplc="89D42E06">
      <w:start w:val="1"/>
      <w:numFmt w:val="bullet"/>
      <w:lvlText w:val="•"/>
      <w:lvlJc w:val="left"/>
      <w:pPr>
        <w:tabs>
          <w:tab w:val="num" w:pos="1080"/>
        </w:tabs>
        <w:ind w:left="1080" w:hanging="360"/>
      </w:pPr>
      <w:rPr>
        <w:rFonts w:ascii="Arial" w:hAnsi="Arial" w:hint="default"/>
      </w:rPr>
    </w:lvl>
    <w:lvl w:ilvl="2" w:tplc="24506ADE" w:tentative="1">
      <w:start w:val="1"/>
      <w:numFmt w:val="bullet"/>
      <w:lvlText w:val="•"/>
      <w:lvlJc w:val="left"/>
      <w:pPr>
        <w:tabs>
          <w:tab w:val="num" w:pos="1800"/>
        </w:tabs>
        <w:ind w:left="1800" w:hanging="360"/>
      </w:pPr>
      <w:rPr>
        <w:rFonts w:ascii="Arial" w:hAnsi="Arial" w:hint="default"/>
      </w:rPr>
    </w:lvl>
    <w:lvl w:ilvl="3" w:tplc="21DEAFB0" w:tentative="1">
      <w:start w:val="1"/>
      <w:numFmt w:val="bullet"/>
      <w:lvlText w:val="•"/>
      <w:lvlJc w:val="left"/>
      <w:pPr>
        <w:tabs>
          <w:tab w:val="num" w:pos="2520"/>
        </w:tabs>
        <w:ind w:left="2520" w:hanging="360"/>
      </w:pPr>
      <w:rPr>
        <w:rFonts w:ascii="Arial" w:hAnsi="Arial" w:hint="default"/>
      </w:rPr>
    </w:lvl>
    <w:lvl w:ilvl="4" w:tplc="9E140334" w:tentative="1">
      <w:start w:val="1"/>
      <w:numFmt w:val="bullet"/>
      <w:lvlText w:val="•"/>
      <w:lvlJc w:val="left"/>
      <w:pPr>
        <w:tabs>
          <w:tab w:val="num" w:pos="3240"/>
        </w:tabs>
        <w:ind w:left="3240" w:hanging="360"/>
      </w:pPr>
      <w:rPr>
        <w:rFonts w:ascii="Arial" w:hAnsi="Arial" w:hint="default"/>
      </w:rPr>
    </w:lvl>
    <w:lvl w:ilvl="5" w:tplc="2C6A23EE" w:tentative="1">
      <w:start w:val="1"/>
      <w:numFmt w:val="bullet"/>
      <w:lvlText w:val="•"/>
      <w:lvlJc w:val="left"/>
      <w:pPr>
        <w:tabs>
          <w:tab w:val="num" w:pos="3960"/>
        </w:tabs>
        <w:ind w:left="3960" w:hanging="360"/>
      </w:pPr>
      <w:rPr>
        <w:rFonts w:ascii="Arial" w:hAnsi="Arial" w:hint="default"/>
      </w:rPr>
    </w:lvl>
    <w:lvl w:ilvl="6" w:tplc="B596D5BE" w:tentative="1">
      <w:start w:val="1"/>
      <w:numFmt w:val="bullet"/>
      <w:lvlText w:val="•"/>
      <w:lvlJc w:val="left"/>
      <w:pPr>
        <w:tabs>
          <w:tab w:val="num" w:pos="4680"/>
        </w:tabs>
        <w:ind w:left="4680" w:hanging="360"/>
      </w:pPr>
      <w:rPr>
        <w:rFonts w:ascii="Arial" w:hAnsi="Arial" w:hint="default"/>
      </w:rPr>
    </w:lvl>
    <w:lvl w:ilvl="7" w:tplc="73A85C30" w:tentative="1">
      <w:start w:val="1"/>
      <w:numFmt w:val="bullet"/>
      <w:lvlText w:val="•"/>
      <w:lvlJc w:val="left"/>
      <w:pPr>
        <w:tabs>
          <w:tab w:val="num" w:pos="5400"/>
        </w:tabs>
        <w:ind w:left="5400" w:hanging="360"/>
      </w:pPr>
      <w:rPr>
        <w:rFonts w:ascii="Arial" w:hAnsi="Arial" w:hint="default"/>
      </w:rPr>
    </w:lvl>
    <w:lvl w:ilvl="8" w:tplc="1B0AD576"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4BAB2013"/>
    <w:multiLevelType w:val="hybridMultilevel"/>
    <w:tmpl w:val="E7BCAF8E"/>
    <w:lvl w:ilvl="0" w:tplc="F3C0D6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6E7547D9"/>
    <w:multiLevelType w:val="hybridMultilevel"/>
    <w:tmpl w:val="24E81DF4"/>
    <w:lvl w:ilvl="0" w:tplc="CA4657EA">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8"/>
  </w:num>
  <w:num w:numId="6">
    <w:abstractNumId w:val="3"/>
  </w:num>
  <w:num w:numId="7">
    <w:abstractNumId w:val="7"/>
  </w:num>
  <w:num w:numId="8">
    <w:abstractNumId w:val="4"/>
  </w:num>
  <w:num w:numId="9">
    <w:abstractNumId w:val="9"/>
  </w:num>
  <w:num w:numId="10">
    <w:abstractNumId w:val="6"/>
  </w:num>
  <w:num w:numId="11">
    <w:abstractNumId w:val="1"/>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D2">
    <w15:presenceInfo w15:providerId="None" w15:userId="SD2"/>
  </w15:person>
  <w15:person w15:author="SD">
    <w15:presenceInfo w15:providerId="None" w15:userId="S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036B6"/>
    <w:rsid w:val="0000637C"/>
    <w:rsid w:val="0001192F"/>
    <w:rsid w:val="00013BCC"/>
    <w:rsid w:val="0002191D"/>
    <w:rsid w:val="00022123"/>
    <w:rsid w:val="000266A0"/>
    <w:rsid w:val="000319FE"/>
    <w:rsid w:val="00031C1D"/>
    <w:rsid w:val="000473A4"/>
    <w:rsid w:val="000513A2"/>
    <w:rsid w:val="000718A1"/>
    <w:rsid w:val="00085221"/>
    <w:rsid w:val="00093E7E"/>
    <w:rsid w:val="000B0EAC"/>
    <w:rsid w:val="000B3751"/>
    <w:rsid w:val="000B5913"/>
    <w:rsid w:val="000C7305"/>
    <w:rsid w:val="000D6CFC"/>
    <w:rsid w:val="00120BEC"/>
    <w:rsid w:val="0014170E"/>
    <w:rsid w:val="00141F2A"/>
    <w:rsid w:val="00153528"/>
    <w:rsid w:val="0015537E"/>
    <w:rsid w:val="00157B98"/>
    <w:rsid w:val="0016033D"/>
    <w:rsid w:val="001941DC"/>
    <w:rsid w:val="001A08AA"/>
    <w:rsid w:val="001A19FA"/>
    <w:rsid w:val="001A3120"/>
    <w:rsid w:val="001B6927"/>
    <w:rsid w:val="001C3A35"/>
    <w:rsid w:val="001E2922"/>
    <w:rsid w:val="001F641C"/>
    <w:rsid w:val="0020415D"/>
    <w:rsid w:val="00212373"/>
    <w:rsid w:val="002138EA"/>
    <w:rsid w:val="00214FBD"/>
    <w:rsid w:val="0021649B"/>
    <w:rsid w:val="00220E77"/>
    <w:rsid w:val="00222897"/>
    <w:rsid w:val="0022460E"/>
    <w:rsid w:val="00235394"/>
    <w:rsid w:val="002406F7"/>
    <w:rsid w:val="00246CE1"/>
    <w:rsid w:val="00253BC1"/>
    <w:rsid w:val="0026179F"/>
    <w:rsid w:val="00266817"/>
    <w:rsid w:val="00274E1A"/>
    <w:rsid w:val="00282213"/>
    <w:rsid w:val="00283F33"/>
    <w:rsid w:val="00291D0E"/>
    <w:rsid w:val="002928FD"/>
    <w:rsid w:val="002A6345"/>
    <w:rsid w:val="002A6E15"/>
    <w:rsid w:val="002D463B"/>
    <w:rsid w:val="002E17EE"/>
    <w:rsid w:val="002E1EAC"/>
    <w:rsid w:val="002F4093"/>
    <w:rsid w:val="002F45BC"/>
    <w:rsid w:val="002F4E69"/>
    <w:rsid w:val="002F6641"/>
    <w:rsid w:val="0030023D"/>
    <w:rsid w:val="003102EB"/>
    <w:rsid w:val="00310D73"/>
    <w:rsid w:val="003313F4"/>
    <w:rsid w:val="00336B21"/>
    <w:rsid w:val="00351F51"/>
    <w:rsid w:val="00353A7A"/>
    <w:rsid w:val="00357646"/>
    <w:rsid w:val="00360514"/>
    <w:rsid w:val="0036175A"/>
    <w:rsid w:val="00367724"/>
    <w:rsid w:val="00372EE9"/>
    <w:rsid w:val="00377486"/>
    <w:rsid w:val="0038712D"/>
    <w:rsid w:val="003B3B72"/>
    <w:rsid w:val="003B76D5"/>
    <w:rsid w:val="003D7224"/>
    <w:rsid w:val="004031C7"/>
    <w:rsid w:val="0042310D"/>
    <w:rsid w:val="00423490"/>
    <w:rsid w:val="004350C4"/>
    <w:rsid w:val="00441B5A"/>
    <w:rsid w:val="00444225"/>
    <w:rsid w:val="00446248"/>
    <w:rsid w:val="00450ADA"/>
    <w:rsid w:val="00454E08"/>
    <w:rsid w:val="00455C2E"/>
    <w:rsid w:val="0046478F"/>
    <w:rsid w:val="00470ED4"/>
    <w:rsid w:val="0047516E"/>
    <w:rsid w:val="00483551"/>
    <w:rsid w:val="00487E20"/>
    <w:rsid w:val="004A17C7"/>
    <w:rsid w:val="004B649B"/>
    <w:rsid w:val="004D0315"/>
    <w:rsid w:val="004D6C3B"/>
    <w:rsid w:val="004F7A3D"/>
    <w:rsid w:val="00502030"/>
    <w:rsid w:val="00505BFA"/>
    <w:rsid w:val="00511DBF"/>
    <w:rsid w:val="005157A8"/>
    <w:rsid w:val="005417F8"/>
    <w:rsid w:val="00551309"/>
    <w:rsid w:val="00555C26"/>
    <w:rsid w:val="00556E83"/>
    <w:rsid w:val="005B48A5"/>
    <w:rsid w:val="005B61BD"/>
    <w:rsid w:val="005C7484"/>
    <w:rsid w:val="005D44E4"/>
    <w:rsid w:val="005D4A43"/>
    <w:rsid w:val="00617347"/>
    <w:rsid w:val="006203BE"/>
    <w:rsid w:val="006305AC"/>
    <w:rsid w:val="006345D6"/>
    <w:rsid w:val="00645827"/>
    <w:rsid w:val="00645857"/>
    <w:rsid w:val="0065415E"/>
    <w:rsid w:val="00655BA6"/>
    <w:rsid w:val="0066094E"/>
    <w:rsid w:val="00672C70"/>
    <w:rsid w:val="00673C03"/>
    <w:rsid w:val="00682BC3"/>
    <w:rsid w:val="006856E5"/>
    <w:rsid w:val="006A64D5"/>
    <w:rsid w:val="006B0D02"/>
    <w:rsid w:val="006B2CB3"/>
    <w:rsid w:val="006B7E10"/>
    <w:rsid w:val="006C09B0"/>
    <w:rsid w:val="006D7613"/>
    <w:rsid w:val="006E0F64"/>
    <w:rsid w:val="006E4F22"/>
    <w:rsid w:val="006F2616"/>
    <w:rsid w:val="006F542D"/>
    <w:rsid w:val="006F5785"/>
    <w:rsid w:val="00705B17"/>
    <w:rsid w:val="0070646B"/>
    <w:rsid w:val="007066FA"/>
    <w:rsid w:val="00707941"/>
    <w:rsid w:val="00712027"/>
    <w:rsid w:val="007122C1"/>
    <w:rsid w:val="007222F7"/>
    <w:rsid w:val="0072581A"/>
    <w:rsid w:val="00733C12"/>
    <w:rsid w:val="00741C38"/>
    <w:rsid w:val="00745FB9"/>
    <w:rsid w:val="007474B6"/>
    <w:rsid w:val="00751C51"/>
    <w:rsid w:val="0076460D"/>
    <w:rsid w:val="00773EC6"/>
    <w:rsid w:val="007753B2"/>
    <w:rsid w:val="007866EE"/>
    <w:rsid w:val="007876CF"/>
    <w:rsid w:val="007A2380"/>
    <w:rsid w:val="007C0A4C"/>
    <w:rsid w:val="007C251F"/>
    <w:rsid w:val="007C3852"/>
    <w:rsid w:val="007D6048"/>
    <w:rsid w:val="007E7472"/>
    <w:rsid w:val="007F0E1E"/>
    <w:rsid w:val="007F2AB0"/>
    <w:rsid w:val="007F377A"/>
    <w:rsid w:val="007F3B43"/>
    <w:rsid w:val="007F62EA"/>
    <w:rsid w:val="00824D95"/>
    <w:rsid w:val="00827F1F"/>
    <w:rsid w:val="00831C39"/>
    <w:rsid w:val="00836C44"/>
    <w:rsid w:val="008377BA"/>
    <w:rsid w:val="00842DF6"/>
    <w:rsid w:val="00863885"/>
    <w:rsid w:val="0086662E"/>
    <w:rsid w:val="0086726A"/>
    <w:rsid w:val="00867EAA"/>
    <w:rsid w:val="00893454"/>
    <w:rsid w:val="008B50B0"/>
    <w:rsid w:val="008B6A07"/>
    <w:rsid w:val="008C4A22"/>
    <w:rsid w:val="008C60E9"/>
    <w:rsid w:val="008D050B"/>
    <w:rsid w:val="008D1F9F"/>
    <w:rsid w:val="008D33E1"/>
    <w:rsid w:val="008F13CF"/>
    <w:rsid w:val="008F7D93"/>
    <w:rsid w:val="009055B8"/>
    <w:rsid w:val="00905774"/>
    <w:rsid w:val="009246C1"/>
    <w:rsid w:val="00931702"/>
    <w:rsid w:val="00941D9C"/>
    <w:rsid w:val="00941DCE"/>
    <w:rsid w:val="00944FEC"/>
    <w:rsid w:val="00957287"/>
    <w:rsid w:val="009651A0"/>
    <w:rsid w:val="009701F7"/>
    <w:rsid w:val="00973219"/>
    <w:rsid w:val="009760B1"/>
    <w:rsid w:val="00983910"/>
    <w:rsid w:val="00985AF8"/>
    <w:rsid w:val="009A1783"/>
    <w:rsid w:val="009B4180"/>
    <w:rsid w:val="009B7CC2"/>
    <w:rsid w:val="009C0727"/>
    <w:rsid w:val="009E56AE"/>
    <w:rsid w:val="009E5EB3"/>
    <w:rsid w:val="009E7498"/>
    <w:rsid w:val="009F554C"/>
    <w:rsid w:val="009F6B38"/>
    <w:rsid w:val="00A06500"/>
    <w:rsid w:val="00A14E4E"/>
    <w:rsid w:val="00A17573"/>
    <w:rsid w:val="00A43853"/>
    <w:rsid w:val="00A544DC"/>
    <w:rsid w:val="00A64063"/>
    <w:rsid w:val="00A65439"/>
    <w:rsid w:val="00A66ED2"/>
    <w:rsid w:val="00A72864"/>
    <w:rsid w:val="00A7527C"/>
    <w:rsid w:val="00A81B15"/>
    <w:rsid w:val="00A84B5E"/>
    <w:rsid w:val="00A85DBC"/>
    <w:rsid w:val="00A941C7"/>
    <w:rsid w:val="00A95BC9"/>
    <w:rsid w:val="00AA6496"/>
    <w:rsid w:val="00AB2B21"/>
    <w:rsid w:val="00AB3F85"/>
    <w:rsid w:val="00AB5DB1"/>
    <w:rsid w:val="00AB7B7F"/>
    <w:rsid w:val="00AC5D97"/>
    <w:rsid w:val="00B017F4"/>
    <w:rsid w:val="00B04059"/>
    <w:rsid w:val="00B16DFB"/>
    <w:rsid w:val="00B23ABF"/>
    <w:rsid w:val="00B32C20"/>
    <w:rsid w:val="00B53A49"/>
    <w:rsid w:val="00B623BE"/>
    <w:rsid w:val="00B649B8"/>
    <w:rsid w:val="00B72F72"/>
    <w:rsid w:val="00B80C2D"/>
    <w:rsid w:val="00B80EE8"/>
    <w:rsid w:val="00B8446C"/>
    <w:rsid w:val="00B845FB"/>
    <w:rsid w:val="00B84F7C"/>
    <w:rsid w:val="00BA0F42"/>
    <w:rsid w:val="00BB2531"/>
    <w:rsid w:val="00BB3DBB"/>
    <w:rsid w:val="00BB437D"/>
    <w:rsid w:val="00BC0306"/>
    <w:rsid w:val="00BC683E"/>
    <w:rsid w:val="00BE3DBA"/>
    <w:rsid w:val="00BE76DF"/>
    <w:rsid w:val="00BF0E91"/>
    <w:rsid w:val="00BF133C"/>
    <w:rsid w:val="00BF5A50"/>
    <w:rsid w:val="00C10A11"/>
    <w:rsid w:val="00C1565E"/>
    <w:rsid w:val="00C2525D"/>
    <w:rsid w:val="00C31FC1"/>
    <w:rsid w:val="00C438B9"/>
    <w:rsid w:val="00C65883"/>
    <w:rsid w:val="00C754A7"/>
    <w:rsid w:val="00C915B3"/>
    <w:rsid w:val="00CA40BD"/>
    <w:rsid w:val="00CC40C6"/>
    <w:rsid w:val="00CC51A2"/>
    <w:rsid w:val="00CD42CF"/>
    <w:rsid w:val="00CD6E87"/>
    <w:rsid w:val="00CE3CBF"/>
    <w:rsid w:val="00CF2E2D"/>
    <w:rsid w:val="00D02E0A"/>
    <w:rsid w:val="00D05E25"/>
    <w:rsid w:val="00D15E4A"/>
    <w:rsid w:val="00D35FF5"/>
    <w:rsid w:val="00D36549"/>
    <w:rsid w:val="00D454B4"/>
    <w:rsid w:val="00D47035"/>
    <w:rsid w:val="00D520E4"/>
    <w:rsid w:val="00D57DFA"/>
    <w:rsid w:val="00D65493"/>
    <w:rsid w:val="00D7175A"/>
    <w:rsid w:val="00D73D35"/>
    <w:rsid w:val="00D756B6"/>
    <w:rsid w:val="00D87EF7"/>
    <w:rsid w:val="00DA4FA5"/>
    <w:rsid w:val="00DB59E3"/>
    <w:rsid w:val="00DB6B61"/>
    <w:rsid w:val="00DC6DD5"/>
    <w:rsid w:val="00DD0C2C"/>
    <w:rsid w:val="00DE5020"/>
    <w:rsid w:val="00DE53AD"/>
    <w:rsid w:val="00E011E7"/>
    <w:rsid w:val="00E20B98"/>
    <w:rsid w:val="00E26A9F"/>
    <w:rsid w:val="00E420C7"/>
    <w:rsid w:val="00E42DAB"/>
    <w:rsid w:val="00E450AF"/>
    <w:rsid w:val="00E55ABC"/>
    <w:rsid w:val="00E57B74"/>
    <w:rsid w:val="00E73593"/>
    <w:rsid w:val="00E8629F"/>
    <w:rsid w:val="00E946A4"/>
    <w:rsid w:val="00E95597"/>
    <w:rsid w:val="00EA3C24"/>
    <w:rsid w:val="00EB3BDE"/>
    <w:rsid w:val="00EC0173"/>
    <w:rsid w:val="00EE28AE"/>
    <w:rsid w:val="00EE5789"/>
    <w:rsid w:val="00EF1A33"/>
    <w:rsid w:val="00F072D8"/>
    <w:rsid w:val="00F2461A"/>
    <w:rsid w:val="00F27D2E"/>
    <w:rsid w:val="00F551D0"/>
    <w:rsid w:val="00F90E35"/>
    <w:rsid w:val="00F94E05"/>
    <w:rsid w:val="00F94F35"/>
    <w:rsid w:val="00FC051F"/>
    <w:rsid w:val="00FC330E"/>
    <w:rsid w:val="00FC7976"/>
    <w:rsid w:val="00FE7A88"/>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0B9DCA"/>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2380"/>
    <w:pPr>
      <w:spacing w:after="180"/>
    </w:pPr>
    <w:rPr>
      <w:lang w:val="en-GB" w:eastAsia="en-US"/>
    </w:rPr>
  </w:style>
  <w:style w:type="paragraph" w:styleId="1">
    <w:name w:val="heading 1"/>
    <w:next w:val="a"/>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7A2380"/>
    <w:pPr>
      <w:pBdr>
        <w:top w:val="none" w:sz="0" w:space="0" w:color="auto"/>
      </w:pBdr>
      <w:spacing w:before="180"/>
      <w:outlineLvl w:val="1"/>
    </w:pPr>
    <w:rPr>
      <w:sz w:val="32"/>
    </w:rPr>
  </w:style>
  <w:style w:type="paragraph" w:styleId="3">
    <w:name w:val="heading 3"/>
    <w:basedOn w:val="2"/>
    <w:next w:val="a"/>
    <w:qFormat/>
    <w:rsid w:val="007A2380"/>
    <w:pPr>
      <w:spacing w:before="120"/>
      <w:outlineLvl w:val="2"/>
    </w:pPr>
    <w:rPr>
      <w:sz w:val="28"/>
    </w:rPr>
  </w:style>
  <w:style w:type="paragraph" w:styleId="4">
    <w:name w:val="heading 4"/>
    <w:basedOn w:val="3"/>
    <w:next w:val="a"/>
    <w:qFormat/>
    <w:rsid w:val="007A2380"/>
    <w:pPr>
      <w:ind w:left="1418" w:hanging="1418"/>
      <w:outlineLvl w:val="3"/>
    </w:pPr>
    <w:rPr>
      <w:sz w:val="24"/>
    </w:rPr>
  </w:style>
  <w:style w:type="paragraph" w:styleId="5">
    <w:name w:val="heading 5"/>
    <w:basedOn w:val="4"/>
    <w:next w:val="a"/>
    <w:qFormat/>
    <w:rsid w:val="007A2380"/>
    <w:pPr>
      <w:ind w:left="1701" w:hanging="1701"/>
      <w:outlineLvl w:val="4"/>
    </w:pPr>
    <w:rPr>
      <w:sz w:val="22"/>
    </w:rPr>
  </w:style>
  <w:style w:type="paragraph" w:styleId="6">
    <w:name w:val="heading 6"/>
    <w:basedOn w:val="H6"/>
    <w:next w:val="a"/>
    <w:qFormat/>
    <w:rsid w:val="007A2380"/>
    <w:pPr>
      <w:outlineLvl w:val="5"/>
    </w:pPr>
  </w:style>
  <w:style w:type="paragraph" w:styleId="7">
    <w:name w:val="heading 7"/>
    <w:basedOn w:val="H6"/>
    <w:next w:val="a"/>
    <w:qFormat/>
    <w:rsid w:val="007A2380"/>
    <w:pPr>
      <w:outlineLvl w:val="6"/>
    </w:pPr>
  </w:style>
  <w:style w:type="paragraph" w:styleId="8">
    <w:name w:val="heading 8"/>
    <w:basedOn w:val="1"/>
    <w:next w:val="a"/>
    <w:qFormat/>
    <w:rsid w:val="007A2380"/>
    <w:pPr>
      <w:ind w:left="0" w:firstLine="0"/>
      <w:outlineLvl w:val="7"/>
    </w:pPr>
  </w:style>
  <w:style w:type="paragraph" w:styleId="9">
    <w:name w:val="heading 9"/>
    <w:basedOn w:val="8"/>
    <w:next w:val="a"/>
    <w:qFormat/>
    <w:rsid w:val="007A238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7A2380"/>
    <w:pPr>
      <w:ind w:left="1985" w:hanging="1985"/>
      <w:outlineLvl w:val="9"/>
    </w:pPr>
    <w:rPr>
      <w:sz w:val="20"/>
    </w:rPr>
  </w:style>
  <w:style w:type="paragraph" w:styleId="90">
    <w:name w:val="toc 9"/>
    <w:basedOn w:val="80"/>
    <w:uiPriority w:val="39"/>
    <w:rsid w:val="007A2380"/>
    <w:pPr>
      <w:ind w:left="1418" w:hanging="1418"/>
    </w:pPr>
  </w:style>
  <w:style w:type="paragraph" w:styleId="80">
    <w:name w:val="toc 8"/>
    <w:basedOn w:val="10"/>
    <w:semiHidden/>
    <w:rsid w:val="007A2380"/>
    <w:pPr>
      <w:spacing w:before="180"/>
      <w:ind w:left="2693" w:hanging="2693"/>
    </w:pPr>
    <w:rPr>
      <w:b/>
    </w:rPr>
  </w:style>
  <w:style w:type="paragraph" w:styleId="10">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7A2380"/>
    <w:pPr>
      <w:keepLines/>
      <w:tabs>
        <w:tab w:val="center" w:pos="4536"/>
        <w:tab w:val="right" w:pos="9072"/>
      </w:tabs>
    </w:pPr>
    <w:rPr>
      <w:noProof/>
    </w:rPr>
  </w:style>
  <w:style w:type="character" w:customStyle="1" w:styleId="ZGSM">
    <w:name w:val="ZGSM"/>
    <w:rsid w:val="007A2380"/>
  </w:style>
  <w:style w:type="paragraph" w:styleId="a3">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50">
    <w:name w:val="toc 5"/>
    <w:basedOn w:val="40"/>
    <w:semiHidden/>
    <w:rsid w:val="007A2380"/>
    <w:pPr>
      <w:ind w:left="1701" w:hanging="1701"/>
    </w:pPr>
  </w:style>
  <w:style w:type="paragraph" w:styleId="40">
    <w:name w:val="toc 4"/>
    <w:basedOn w:val="30"/>
    <w:uiPriority w:val="39"/>
    <w:rsid w:val="007A2380"/>
    <w:pPr>
      <w:ind w:left="1418" w:hanging="1418"/>
    </w:pPr>
  </w:style>
  <w:style w:type="paragraph" w:styleId="30">
    <w:name w:val="toc 3"/>
    <w:basedOn w:val="20"/>
    <w:uiPriority w:val="39"/>
    <w:rsid w:val="007A2380"/>
    <w:pPr>
      <w:ind w:left="1134" w:hanging="1134"/>
    </w:pPr>
  </w:style>
  <w:style w:type="paragraph" w:styleId="20">
    <w:name w:val="toc 2"/>
    <w:basedOn w:val="10"/>
    <w:uiPriority w:val="39"/>
    <w:rsid w:val="007A2380"/>
    <w:pPr>
      <w:keepNext w:val="0"/>
      <w:spacing w:before="0"/>
      <w:ind w:left="851" w:hanging="851"/>
    </w:pPr>
    <w:rPr>
      <w:sz w:val="20"/>
    </w:rPr>
  </w:style>
  <w:style w:type="paragraph" w:styleId="11">
    <w:name w:val="index 1"/>
    <w:basedOn w:val="a"/>
    <w:semiHidden/>
    <w:rsid w:val="007A2380"/>
    <w:pPr>
      <w:keepLines/>
      <w:spacing w:after="0"/>
    </w:pPr>
  </w:style>
  <w:style w:type="paragraph" w:styleId="21">
    <w:name w:val="index 2"/>
    <w:basedOn w:val="11"/>
    <w:semiHidden/>
    <w:rsid w:val="007A2380"/>
    <w:pPr>
      <w:ind w:left="284"/>
    </w:pPr>
  </w:style>
  <w:style w:type="paragraph" w:customStyle="1" w:styleId="TT">
    <w:name w:val="TT"/>
    <w:basedOn w:val="1"/>
    <w:next w:val="a"/>
    <w:rsid w:val="007A2380"/>
    <w:pPr>
      <w:outlineLvl w:val="9"/>
    </w:pPr>
  </w:style>
  <w:style w:type="paragraph" w:styleId="a4">
    <w:name w:val="footer"/>
    <w:basedOn w:val="a3"/>
    <w:rsid w:val="007A2380"/>
    <w:pPr>
      <w:jc w:val="center"/>
    </w:pPr>
    <w:rPr>
      <w:i/>
    </w:rPr>
  </w:style>
  <w:style w:type="character" w:styleId="a5">
    <w:name w:val="footnote reference"/>
    <w:semiHidden/>
    <w:rsid w:val="007A2380"/>
    <w:rPr>
      <w:b/>
      <w:position w:val="6"/>
      <w:sz w:val="16"/>
    </w:rPr>
  </w:style>
  <w:style w:type="paragraph" w:styleId="a6">
    <w:name w:val="footnote text"/>
    <w:basedOn w:val="a"/>
    <w:semiHidden/>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a"/>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a"/>
    <w:rsid w:val="007A2380"/>
    <w:pPr>
      <w:keepNext/>
      <w:keepLines/>
      <w:spacing w:after="0"/>
    </w:pPr>
    <w:rPr>
      <w:rFonts w:ascii="Arial" w:hAnsi="Arial"/>
      <w:sz w:val="18"/>
    </w:rPr>
  </w:style>
  <w:style w:type="paragraph" w:styleId="22">
    <w:name w:val="List Number 2"/>
    <w:basedOn w:val="a7"/>
    <w:rsid w:val="007A2380"/>
    <w:pPr>
      <w:ind w:left="851"/>
    </w:pPr>
  </w:style>
  <w:style w:type="paragraph" w:styleId="a7">
    <w:name w:val="List Number"/>
    <w:basedOn w:val="a8"/>
    <w:rsid w:val="007A2380"/>
  </w:style>
  <w:style w:type="paragraph" w:styleId="a8">
    <w:name w:val="List"/>
    <w:basedOn w:val="a"/>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a"/>
    <w:rsid w:val="007A2380"/>
    <w:pPr>
      <w:keepLines/>
      <w:ind w:left="1702" w:hanging="1418"/>
    </w:pPr>
  </w:style>
  <w:style w:type="paragraph" w:customStyle="1" w:styleId="FP">
    <w:name w:val="FP"/>
    <w:basedOn w:val="a"/>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a8"/>
    <w:rsid w:val="007A2380"/>
  </w:style>
  <w:style w:type="paragraph" w:styleId="60">
    <w:name w:val="toc 6"/>
    <w:basedOn w:val="50"/>
    <w:next w:val="a"/>
    <w:semiHidden/>
    <w:rsid w:val="007A2380"/>
    <w:pPr>
      <w:ind w:left="1985" w:hanging="1985"/>
    </w:pPr>
  </w:style>
  <w:style w:type="paragraph" w:styleId="70">
    <w:name w:val="toc 7"/>
    <w:basedOn w:val="60"/>
    <w:next w:val="a"/>
    <w:semiHidden/>
    <w:rsid w:val="007A2380"/>
    <w:pPr>
      <w:ind w:left="2268" w:hanging="2268"/>
    </w:pPr>
  </w:style>
  <w:style w:type="paragraph" w:styleId="23">
    <w:name w:val="List Bullet 2"/>
    <w:basedOn w:val="a9"/>
    <w:rsid w:val="007A2380"/>
    <w:pPr>
      <w:ind w:left="851"/>
    </w:pPr>
  </w:style>
  <w:style w:type="paragraph" w:styleId="a9">
    <w:name w:val="List Bullet"/>
    <w:basedOn w:val="a8"/>
    <w:rsid w:val="007A2380"/>
  </w:style>
  <w:style w:type="paragraph" w:customStyle="1" w:styleId="EditorsNote">
    <w:name w:val="Editor's Note"/>
    <w:basedOn w:val="NO"/>
    <w:rsid w:val="007A2380"/>
    <w:rPr>
      <w:color w:val="FF0000"/>
    </w:rPr>
  </w:style>
  <w:style w:type="paragraph" w:customStyle="1" w:styleId="TH">
    <w:name w:val="TH"/>
    <w:basedOn w:val="a"/>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7A2380"/>
    <w:pPr>
      <w:ind w:left="1135"/>
    </w:pPr>
  </w:style>
  <w:style w:type="paragraph" w:styleId="24">
    <w:name w:val="List 2"/>
    <w:basedOn w:val="a8"/>
    <w:rsid w:val="007A2380"/>
    <w:pPr>
      <w:ind w:left="851"/>
    </w:pPr>
  </w:style>
  <w:style w:type="paragraph" w:styleId="32">
    <w:name w:val="List 3"/>
    <w:basedOn w:val="24"/>
    <w:rsid w:val="007A2380"/>
    <w:pPr>
      <w:ind w:left="1135"/>
    </w:pPr>
  </w:style>
  <w:style w:type="paragraph" w:styleId="41">
    <w:name w:val="List 4"/>
    <w:basedOn w:val="32"/>
    <w:rsid w:val="007A2380"/>
    <w:pPr>
      <w:ind w:left="1418"/>
    </w:pPr>
  </w:style>
  <w:style w:type="paragraph" w:styleId="51">
    <w:name w:val="List 5"/>
    <w:basedOn w:val="41"/>
    <w:rsid w:val="007A2380"/>
    <w:pPr>
      <w:ind w:left="1702"/>
    </w:pPr>
  </w:style>
  <w:style w:type="paragraph" w:styleId="42">
    <w:name w:val="List Bullet 4"/>
    <w:basedOn w:val="31"/>
    <w:rsid w:val="007A2380"/>
    <w:pPr>
      <w:ind w:left="1418"/>
    </w:pPr>
  </w:style>
  <w:style w:type="paragraph" w:styleId="52">
    <w:name w:val="List Bullet 5"/>
    <w:basedOn w:val="42"/>
    <w:rsid w:val="007A2380"/>
    <w:pPr>
      <w:ind w:left="1702"/>
    </w:pPr>
  </w:style>
  <w:style w:type="paragraph" w:customStyle="1" w:styleId="B2">
    <w:name w:val="B2"/>
    <w:basedOn w:val="24"/>
    <w:rsid w:val="007A2380"/>
  </w:style>
  <w:style w:type="paragraph" w:customStyle="1" w:styleId="B3">
    <w:name w:val="B3"/>
    <w:basedOn w:val="32"/>
    <w:rsid w:val="007A2380"/>
  </w:style>
  <w:style w:type="paragraph" w:customStyle="1" w:styleId="B4">
    <w:name w:val="B4"/>
    <w:basedOn w:val="41"/>
    <w:rsid w:val="007A2380"/>
  </w:style>
  <w:style w:type="paragraph" w:customStyle="1" w:styleId="B5">
    <w:name w:val="B5"/>
    <w:basedOn w:val="51"/>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aa">
    <w:name w:val="index heading"/>
    <w:basedOn w:val="a"/>
    <w:next w:val="a"/>
    <w:semiHidden/>
    <w:rsid w:val="007A2380"/>
    <w:pPr>
      <w:pBdr>
        <w:top w:val="single" w:sz="12" w:space="0" w:color="auto"/>
      </w:pBdr>
      <w:spacing w:before="360" w:after="240"/>
    </w:pPr>
    <w:rPr>
      <w:b/>
      <w:i/>
      <w:sz w:val="26"/>
    </w:rPr>
  </w:style>
  <w:style w:type="paragraph" w:customStyle="1" w:styleId="INDENT1">
    <w:name w:val="INDENT1"/>
    <w:basedOn w:val="a"/>
    <w:rsid w:val="007A2380"/>
    <w:pPr>
      <w:ind w:left="851"/>
    </w:pPr>
  </w:style>
  <w:style w:type="paragraph" w:customStyle="1" w:styleId="INDENT2">
    <w:name w:val="INDENT2"/>
    <w:basedOn w:val="a"/>
    <w:rsid w:val="007A2380"/>
    <w:pPr>
      <w:ind w:left="1135" w:hanging="284"/>
    </w:pPr>
  </w:style>
  <w:style w:type="paragraph" w:customStyle="1" w:styleId="INDENT3">
    <w:name w:val="INDENT3"/>
    <w:basedOn w:val="a"/>
    <w:rsid w:val="007A2380"/>
    <w:pPr>
      <w:ind w:left="1701" w:hanging="567"/>
    </w:pPr>
  </w:style>
  <w:style w:type="paragraph" w:customStyle="1" w:styleId="FigureTitle">
    <w:name w:val="Figure_Title"/>
    <w:basedOn w:val="a"/>
    <w:next w:val="a"/>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7A2380"/>
    <w:pPr>
      <w:keepNext/>
      <w:keepLines/>
    </w:pPr>
    <w:rPr>
      <w:b/>
    </w:rPr>
  </w:style>
  <w:style w:type="paragraph" w:customStyle="1" w:styleId="enumlev2">
    <w:name w:val="enumlev2"/>
    <w:basedOn w:val="a"/>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7A2380"/>
    <w:pPr>
      <w:keepNext/>
      <w:keepLines/>
      <w:spacing w:before="240"/>
      <w:ind w:left="1418"/>
    </w:pPr>
    <w:rPr>
      <w:rFonts w:ascii="Arial" w:hAnsi="Arial"/>
      <w:b/>
      <w:sz w:val="36"/>
      <w:lang w:val="en-US"/>
    </w:rPr>
  </w:style>
  <w:style w:type="paragraph" w:styleId="ab">
    <w:name w:val="caption"/>
    <w:basedOn w:val="a"/>
    <w:next w:val="a"/>
    <w:qFormat/>
    <w:rsid w:val="007A2380"/>
    <w:pPr>
      <w:spacing w:before="120" w:after="120"/>
    </w:pPr>
    <w:rPr>
      <w:b/>
    </w:rPr>
  </w:style>
  <w:style w:type="character" w:styleId="ac">
    <w:name w:val="Hyperlink"/>
    <w:rsid w:val="007A2380"/>
    <w:rPr>
      <w:color w:val="0000FF"/>
      <w:u w:val="single"/>
    </w:rPr>
  </w:style>
  <w:style w:type="character" w:styleId="ad">
    <w:name w:val="FollowedHyperlink"/>
    <w:rsid w:val="007A2380"/>
    <w:rPr>
      <w:color w:val="800080"/>
      <w:u w:val="single"/>
    </w:rPr>
  </w:style>
  <w:style w:type="paragraph" w:styleId="ae">
    <w:name w:val="Document Map"/>
    <w:basedOn w:val="a"/>
    <w:semiHidden/>
    <w:rsid w:val="007A2380"/>
    <w:pPr>
      <w:shd w:val="clear" w:color="auto" w:fill="000080"/>
    </w:pPr>
    <w:rPr>
      <w:rFonts w:ascii="Tahoma" w:hAnsi="Tahoma"/>
    </w:rPr>
  </w:style>
  <w:style w:type="paragraph" w:styleId="af">
    <w:name w:val="Plain Text"/>
    <w:basedOn w:val="a"/>
    <w:rsid w:val="007A2380"/>
    <w:rPr>
      <w:rFonts w:ascii="Courier New" w:hAnsi="Courier New"/>
      <w:lang w:val="nb-NO"/>
    </w:rPr>
  </w:style>
  <w:style w:type="paragraph" w:customStyle="1" w:styleId="TAJ">
    <w:name w:val="TAJ"/>
    <w:basedOn w:val="TH"/>
    <w:rsid w:val="007A2380"/>
  </w:style>
  <w:style w:type="paragraph" w:styleId="af0">
    <w:name w:val="Body Text"/>
    <w:basedOn w:val="a"/>
    <w:rsid w:val="007A2380"/>
  </w:style>
  <w:style w:type="character" w:styleId="af1">
    <w:name w:val="annotation reference"/>
    <w:semiHidden/>
    <w:rsid w:val="007A2380"/>
    <w:rPr>
      <w:sz w:val="16"/>
    </w:rPr>
  </w:style>
  <w:style w:type="paragraph" w:customStyle="1" w:styleId="Guidance">
    <w:name w:val="Guidance"/>
    <w:basedOn w:val="a"/>
    <w:rsid w:val="007A2380"/>
    <w:rPr>
      <w:i/>
      <w:color w:val="0000FF"/>
    </w:rPr>
  </w:style>
  <w:style w:type="paragraph" w:styleId="af2">
    <w:name w:val="annotation text"/>
    <w:basedOn w:val="a"/>
    <w:link w:val="Char"/>
    <w:semiHidden/>
    <w:rsid w:val="007A2380"/>
  </w:style>
  <w:style w:type="paragraph" w:styleId="af3">
    <w:name w:val="Balloon Text"/>
    <w:basedOn w:val="a"/>
    <w:link w:val="Char0"/>
    <w:rsid w:val="007222F7"/>
    <w:pPr>
      <w:spacing w:after="0"/>
    </w:pPr>
    <w:rPr>
      <w:rFonts w:ascii="Tahoma" w:hAnsi="Tahoma" w:cs="Tahoma"/>
      <w:sz w:val="16"/>
      <w:szCs w:val="16"/>
    </w:rPr>
  </w:style>
  <w:style w:type="character" w:customStyle="1" w:styleId="Char0">
    <w:name w:val="풍선 도움말 텍스트 Char"/>
    <w:basedOn w:val="a0"/>
    <w:link w:val="af3"/>
    <w:rsid w:val="007222F7"/>
    <w:rPr>
      <w:rFonts w:ascii="Tahoma" w:hAnsi="Tahoma" w:cs="Tahoma"/>
      <w:sz w:val="16"/>
      <w:szCs w:val="16"/>
      <w:lang w:val="en-GB" w:eastAsia="en-US"/>
    </w:rPr>
  </w:style>
  <w:style w:type="paragraph" w:styleId="af4">
    <w:name w:val="List Paragraph"/>
    <w:basedOn w:val="a"/>
    <w:uiPriority w:val="34"/>
    <w:qFormat/>
    <w:rsid w:val="005157A8"/>
    <w:pPr>
      <w:ind w:left="720"/>
      <w:contextualSpacing/>
    </w:pPr>
  </w:style>
  <w:style w:type="paragraph" w:styleId="af5">
    <w:name w:val="annotation subject"/>
    <w:basedOn w:val="af2"/>
    <w:next w:val="af2"/>
    <w:link w:val="Char1"/>
    <w:rsid w:val="0000098D"/>
    <w:rPr>
      <w:b/>
      <w:bCs/>
    </w:rPr>
  </w:style>
  <w:style w:type="character" w:customStyle="1" w:styleId="Char">
    <w:name w:val="메모 텍스트 Char"/>
    <w:basedOn w:val="a0"/>
    <w:link w:val="af2"/>
    <w:semiHidden/>
    <w:rsid w:val="0000098D"/>
    <w:rPr>
      <w:lang w:val="en-GB" w:eastAsia="en-US"/>
    </w:rPr>
  </w:style>
  <w:style w:type="character" w:customStyle="1" w:styleId="Char1">
    <w:name w:val="메모 주제 Char"/>
    <w:basedOn w:val="Char"/>
    <w:link w:val="af5"/>
    <w:rsid w:val="0000098D"/>
    <w:rPr>
      <w:lang w:val="en-GB" w:eastAsia="en-US"/>
    </w:rPr>
  </w:style>
  <w:style w:type="paragraph" w:styleId="af6">
    <w:name w:val="Revision"/>
    <w:hidden/>
    <w:uiPriority w:val="99"/>
    <w:semiHidden/>
    <w:rsid w:val="00A95BC9"/>
    <w:rPr>
      <w:lang w:val="en-GB" w:eastAsia="en-US"/>
    </w:rPr>
  </w:style>
  <w:style w:type="table" w:customStyle="1" w:styleId="12">
    <w:name w:val="표 구분선1"/>
    <w:basedOn w:val="a1"/>
    <w:next w:val="af7"/>
    <w:uiPriority w:val="59"/>
    <w:rsid w:val="00905774"/>
    <w:rPr>
      <w:rFonts w:eastAsia="MS Mincho"/>
      <w:lang w:val="en-US"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f7">
    <w:name w:val="Table Grid"/>
    <w:basedOn w:val="a1"/>
    <w:rsid w:val="009057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png"/><Relationship Id="rId39" Type="http://schemas.openxmlformats.org/officeDocument/2006/relationships/oleObject" Target="embeddings/oleObject10.bin"/><Relationship Id="rId21" Type="http://schemas.openxmlformats.org/officeDocument/2006/relationships/image" Target="media/image8.png"/><Relationship Id="rId34" Type="http://schemas.openxmlformats.org/officeDocument/2006/relationships/image" Target="media/image18.emf"/><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7.emf"/><Relationship Id="rId37" Type="http://schemas.microsoft.com/office/2011/relationships/commentsExtended" Target="commentsExtended.xml"/><Relationship Id="rId40" Type="http://schemas.openxmlformats.org/officeDocument/2006/relationships/image" Target="media/image20.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3.png"/><Relationship Id="rId36" Type="http://schemas.openxmlformats.org/officeDocument/2006/relationships/comments" Target="comments.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oleObject" Target="embeddings/oleObject9.bin"/><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8.bin"/><Relationship Id="rId38" Type="http://schemas.openxmlformats.org/officeDocument/2006/relationships/image" Target="media/image19.emf"/><Relationship Id="rId46" Type="http://schemas.openxmlformats.org/officeDocument/2006/relationships/theme" Target="theme/theme1.xml"/><Relationship Id="rId20" Type="http://schemas.openxmlformats.org/officeDocument/2006/relationships/oleObject" Target="embeddings/oleObject5.bin"/><Relationship Id="rId41"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D:\Roland\Dokumente\EBU\EBU-Groups\FD-5GCP\Draft\TR-FS_AVPROD\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5FD8B3-1F52-4A43-8ED1-26EDD9DF1E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6</Pages>
  <Words>11151</Words>
  <Characters>63562</Characters>
  <Application>Microsoft Office Word</Application>
  <DocSecurity>0</DocSecurity>
  <Lines>529</Lines>
  <Paragraphs>149</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74564</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SD2</cp:lastModifiedBy>
  <cp:revision>8</cp:revision>
  <dcterms:created xsi:type="dcterms:W3CDTF">2021-01-13T23:16:00Z</dcterms:created>
  <dcterms:modified xsi:type="dcterms:W3CDTF">2021-02-10T03:34:00Z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